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0015" w14:textId="77777777" w:rsidR="00F069C8" w:rsidRPr="00573D6A" w:rsidRDefault="00F069C8" w:rsidP="00F069C8"/>
    <w:p w14:paraId="5036E6D1" w14:textId="77777777" w:rsidR="00F069C8" w:rsidRPr="00573D6A" w:rsidRDefault="00F069C8" w:rsidP="00F069C8"/>
    <w:p w14:paraId="6541BAD0" w14:textId="77777777" w:rsidR="00722961" w:rsidRPr="00573D6A" w:rsidRDefault="00722961" w:rsidP="00722961">
      <w:pPr>
        <w:pStyle w:val="Heading2"/>
        <w:jc w:val="center"/>
        <w:rPr>
          <w:szCs w:val="24"/>
        </w:rPr>
      </w:pPr>
    </w:p>
    <w:p w14:paraId="25A8A411" w14:textId="77777777" w:rsidR="00342031" w:rsidRPr="00573D6A" w:rsidRDefault="00342031" w:rsidP="00342031"/>
    <w:p w14:paraId="51AAE63C" w14:textId="77777777" w:rsidR="00722961" w:rsidRPr="00573D6A" w:rsidRDefault="00722961" w:rsidP="00722961">
      <w:pPr>
        <w:pStyle w:val="Heading2"/>
        <w:jc w:val="center"/>
        <w:rPr>
          <w:szCs w:val="24"/>
        </w:rPr>
      </w:pPr>
    </w:p>
    <w:p w14:paraId="244F5F45" w14:textId="77777777" w:rsidR="00722961" w:rsidRPr="00573D6A" w:rsidRDefault="00722961" w:rsidP="00722961">
      <w:pPr>
        <w:pStyle w:val="Heading2"/>
        <w:jc w:val="center"/>
        <w:rPr>
          <w:szCs w:val="24"/>
        </w:rPr>
      </w:pPr>
    </w:p>
    <w:p w14:paraId="14069AE2" w14:textId="77777777" w:rsidR="00722961" w:rsidRPr="00573D6A" w:rsidRDefault="00722961" w:rsidP="00722961">
      <w:pPr>
        <w:pStyle w:val="Heading2"/>
        <w:jc w:val="center"/>
        <w:rPr>
          <w:szCs w:val="24"/>
        </w:rPr>
      </w:pPr>
    </w:p>
    <w:p w14:paraId="5C708826" w14:textId="77777777" w:rsidR="00722961" w:rsidRPr="00573D6A" w:rsidRDefault="00722961" w:rsidP="00722961"/>
    <w:p w14:paraId="6423EE8C" w14:textId="77777777" w:rsidR="00722961" w:rsidRPr="00573D6A" w:rsidRDefault="00722961" w:rsidP="00722961"/>
    <w:p w14:paraId="51835B68" w14:textId="77777777" w:rsidR="00722961" w:rsidRPr="00573D6A" w:rsidRDefault="00722961" w:rsidP="00722961">
      <w:pPr>
        <w:pStyle w:val="Heading2"/>
        <w:jc w:val="center"/>
        <w:rPr>
          <w:szCs w:val="24"/>
        </w:rPr>
      </w:pPr>
    </w:p>
    <w:p w14:paraId="0DF3980A" w14:textId="3E4B12FC" w:rsidR="00342031" w:rsidRPr="000A1D90" w:rsidRDefault="000A0DC4" w:rsidP="00342031">
      <w:pPr>
        <w:jc w:val="center"/>
        <w:rPr>
          <w:b/>
          <w:bCs/>
          <w:sz w:val="32"/>
          <w:szCs w:val="32"/>
        </w:rPr>
      </w:pPr>
      <w:r w:rsidRPr="000A1D90">
        <w:rPr>
          <w:b/>
          <w:bCs/>
          <w:sz w:val="32"/>
          <w:szCs w:val="32"/>
        </w:rPr>
        <w:t>HIV Prevention Trials Network</w:t>
      </w:r>
    </w:p>
    <w:p w14:paraId="551C6650" w14:textId="77777777" w:rsidR="00342031" w:rsidRPr="002B5B01" w:rsidRDefault="00342031" w:rsidP="00342031">
      <w:pPr>
        <w:jc w:val="center"/>
        <w:rPr>
          <w:sz w:val="28"/>
          <w:szCs w:val="28"/>
        </w:rPr>
      </w:pPr>
    </w:p>
    <w:p w14:paraId="3D8DEB1F" w14:textId="77777777" w:rsidR="00342031" w:rsidRPr="002B5B01" w:rsidRDefault="00342031" w:rsidP="00342031">
      <w:pPr>
        <w:jc w:val="center"/>
        <w:rPr>
          <w:sz w:val="28"/>
          <w:szCs w:val="28"/>
        </w:rPr>
      </w:pPr>
    </w:p>
    <w:p w14:paraId="0881D8DC" w14:textId="77777777" w:rsidR="00342031" w:rsidRPr="002B5B01" w:rsidRDefault="00342031" w:rsidP="00342031">
      <w:pPr>
        <w:jc w:val="center"/>
        <w:rPr>
          <w:sz w:val="28"/>
          <w:szCs w:val="28"/>
        </w:rPr>
      </w:pPr>
    </w:p>
    <w:p w14:paraId="7869262B" w14:textId="77777777" w:rsidR="00342031" w:rsidRPr="002B5B01" w:rsidRDefault="00342031" w:rsidP="00342031">
      <w:pPr>
        <w:pStyle w:val="Heading2"/>
        <w:jc w:val="center"/>
        <w:rPr>
          <w:sz w:val="28"/>
          <w:szCs w:val="28"/>
        </w:rPr>
      </w:pPr>
    </w:p>
    <w:p w14:paraId="74EA2CF0" w14:textId="2881FBE6" w:rsidR="00722961" w:rsidRPr="002B5B01" w:rsidRDefault="000A1D90" w:rsidP="00722961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HPTN </w:t>
      </w:r>
      <w:r w:rsidR="00CC5F80" w:rsidRPr="002B5B01">
        <w:rPr>
          <w:sz w:val="28"/>
          <w:szCs w:val="28"/>
        </w:rPr>
        <w:t>Study Concept Plan</w:t>
      </w:r>
    </w:p>
    <w:p w14:paraId="56CAF3FD" w14:textId="77777777" w:rsidR="00CE27BB" w:rsidRPr="00573D6A" w:rsidRDefault="00CE27BB" w:rsidP="00CE27BB">
      <w:pPr>
        <w:jc w:val="center"/>
        <w:rPr>
          <w:color w:val="0000FF"/>
        </w:rPr>
      </w:pPr>
      <w:r w:rsidRPr="00573D6A">
        <w:rPr>
          <w:color w:val="0000FF"/>
        </w:rPr>
        <w:t>(</w:t>
      </w:r>
      <w:r w:rsidR="00356579" w:rsidRPr="00573D6A">
        <w:rPr>
          <w:color w:val="0000FF"/>
        </w:rPr>
        <w:t>N</w:t>
      </w:r>
      <w:r w:rsidR="00FF1D90" w:rsidRPr="00573D6A">
        <w:rPr>
          <w:color w:val="0000FF"/>
        </w:rPr>
        <w:t xml:space="preserve">o more than </w:t>
      </w:r>
      <w:r w:rsidRPr="00573D6A">
        <w:rPr>
          <w:color w:val="0000FF"/>
        </w:rPr>
        <w:t>10 pages</w:t>
      </w:r>
      <w:r w:rsidR="00356579" w:rsidRPr="00573D6A">
        <w:rPr>
          <w:color w:val="0000FF"/>
        </w:rPr>
        <w:t>, starting at the Summary Schema</w:t>
      </w:r>
      <w:r w:rsidRPr="00573D6A">
        <w:rPr>
          <w:color w:val="0000FF"/>
        </w:rPr>
        <w:t>)</w:t>
      </w:r>
    </w:p>
    <w:p w14:paraId="42FF140A" w14:textId="77777777" w:rsidR="00722961" w:rsidRPr="00573D6A" w:rsidRDefault="00722961" w:rsidP="00722961"/>
    <w:p w14:paraId="4EB0A963" w14:textId="77777777" w:rsidR="00722961" w:rsidRPr="00573D6A" w:rsidRDefault="00722961" w:rsidP="00722961"/>
    <w:p w14:paraId="6A5F0810" w14:textId="77777777" w:rsidR="00342031" w:rsidRPr="00573D6A" w:rsidRDefault="00342031" w:rsidP="00722961"/>
    <w:p w14:paraId="5AC54A7E" w14:textId="77777777" w:rsidR="00722961" w:rsidRPr="00573D6A" w:rsidRDefault="00722961" w:rsidP="00722961"/>
    <w:p w14:paraId="4F665127" w14:textId="4E28B517" w:rsidR="00722961" w:rsidRPr="000A1D90" w:rsidRDefault="00AF7456" w:rsidP="001779AB">
      <w:pPr>
        <w:pStyle w:val="Heading2"/>
        <w:jc w:val="center"/>
        <w:rPr>
          <w:smallCaps/>
          <w:sz w:val="28"/>
          <w:szCs w:val="28"/>
        </w:rPr>
      </w:pPr>
      <w:r>
        <w:rPr>
          <w:sz w:val="28"/>
          <w:szCs w:val="28"/>
        </w:rPr>
        <w:t>Concept</w:t>
      </w:r>
      <w:r w:rsidR="001F5C75" w:rsidRPr="000A1D90">
        <w:rPr>
          <w:sz w:val="28"/>
          <w:szCs w:val="28"/>
        </w:rPr>
        <w:t xml:space="preserve"> Title</w:t>
      </w:r>
    </w:p>
    <w:p w14:paraId="74DA3BA5" w14:textId="77777777" w:rsidR="00AE6AED" w:rsidRPr="000A1D90" w:rsidRDefault="00AE6AED" w:rsidP="001779AB">
      <w:pPr>
        <w:jc w:val="center"/>
        <w:rPr>
          <w:sz w:val="28"/>
          <w:szCs w:val="28"/>
        </w:rPr>
      </w:pPr>
    </w:p>
    <w:p w14:paraId="0B41D61C" w14:textId="77777777" w:rsidR="00722961" w:rsidRPr="000A1D90" w:rsidRDefault="00722961" w:rsidP="001779AB">
      <w:pPr>
        <w:jc w:val="center"/>
        <w:rPr>
          <w:sz w:val="28"/>
          <w:szCs w:val="28"/>
        </w:rPr>
      </w:pPr>
    </w:p>
    <w:p w14:paraId="77BF9F60" w14:textId="77777777" w:rsidR="00722961" w:rsidRPr="000A1D90" w:rsidRDefault="00722961" w:rsidP="001779AB">
      <w:pPr>
        <w:jc w:val="center"/>
        <w:rPr>
          <w:sz w:val="28"/>
          <w:szCs w:val="28"/>
        </w:rPr>
      </w:pPr>
    </w:p>
    <w:p w14:paraId="1B22C2BE" w14:textId="77777777" w:rsidR="001779AB" w:rsidRPr="000A1D90" w:rsidRDefault="001F5C75" w:rsidP="001779AB">
      <w:pPr>
        <w:pStyle w:val="Heading2"/>
        <w:jc w:val="center"/>
        <w:rPr>
          <w:sz w:val="28"/>
          <w:szCs w:val="28"/>
        </w:rPr>
      </w:pPr>
      <w:r w:rsidRPr="000A1D90">
        <w:rPr>
          <w:sz w:val="28"/>
          <w:szCs w:val="28"/>
        </w:rPr>
        <w:t>Date</w:t>
      </w:r>
    </w:p>
    <w:p w14:paraId="4AFECFB9" w14:textId="77777777" w:rsidR="001779AB" w:rsidRPr="001779AB" w:rsidRDefault="001779AB" w:rsidP="001779AB"/>
    <w:p w14:paraId="7219B9AA" w14:textId="77777777" w:rsidR="001779AB" w:rsidRPr="001779AB" w:rsidRDefault="001779AB" w:rsidP="001779AB"/>
    <w:p w14:paraId="4761F6B4" w14:textId="77777777" w:rsidR="001779AB" w:rsidRPr="001779AB" w:rsidRDefault="001779AB" w:rsidP="001779AB"/>
    <w:p w14:paraId="4922A4B8" w14:textId="77777777" w:rsidR="001779AB" w:rsidRPr="001779AB" w:rsidRDefault="001779AB" w:rsidP="001779AB"/>
    <w:p w14:paraId="54DFE2D7" w14:textId="77777777" w:rsidR="001779AB" w:rsidRPr="001779AB" w:rsidRDefault="001779AB" w:rsidP="001779AB"/>
    <w:p w14:paraId="36C15433" w14:textId="77777777" w:rsidR="001779AB" w:rsidRPr="001779AB" w:rsidRDefault="001779AB" w:rsidP="001779AB"/>
    <w:p w14:paraId="5F2417EF" w14:textId="77777777" w:rsidR="001779AB" w:rsidRPr="001779AB" w:rsidRDefault="001779AB" w:rsidP="001779AB"/>
    <w:p w14:paraId="386F24C4" w14:textId="77777777" w:rsidR="001779AB" w:rsidRPr="001779AB" w:rsidRDefault="001779AB" w:rsidP="001779AB"/>
    <w:p w14:paraId="72D87D06" w14:textId="77777777" w:rsidR="001779AB" w:rsidRPr="001779AB" w:rsidRDefault="001779AB" w:rsidP="001779AB"/>
    <w:p w14:paraId="419ADF6B" w14:textId="77777777" w:rsidR="001779AB" w:rsidRPr="001779AB" w:rsidRDefault="001779AB" w:rsidP="001779AB"/>
    <w:p w14:paraId="75776AEE" w14:textId="77777777" w:rsidR="001779AB" w:rsidRPr="001779AB" w:rsidRDefault="001779AB" w:rsidP="001779AB"/>
    <w:p w14:paraId="2B59F271" w14:textId="77777777" w:rsidR="001779AB" w:rsidRPr="001779AB" w:rsidRDefault="001779AB" w:rsidP="001779AB"/>
    <w:p w14:paraId="5F055CFE" w14:textId="77777777" w:rsidR="001779AB" w:rsidRPr="001779AB" w:rsidRDefault="001779AB" w:rsidP="001779AB"/>
    <w:p w14:paraId="424EB6FF" w14:textId="77777777" w:rsidR="001779AB" w:rsidRPr="001779AB" w:rsidRDefault="001779AB" w:rsidP="001779AB"/>
    <w:p w14:paraId="0930B93C" w14:textId="77777777" w:rsidR="001779AB" w:rsidRPr="001779AB" w:rsidRDefault="001779AB" w:rsidP="001779AB"/>
    <w:p w14:paraId="618D97AB" w14:textId="77777777" w:rsidR="001779AB" w:rsidRPr="001779AB" w:rsidRDefault="001779AB" w:rsidP="001779AB"/>
    <w:p w14:paraId="7A85937B" w14:textId="77777777" w:rsidR="001779AB" w:rsidRPr="001779AB" w:rsidRDefault="001779AB" w:rsidP="001779AB"/>
    <w:p w14:paraId="1C0D85F5" w14:textId="77777777" w:rsidR="001779AB" w:rsidRPr="001779AB" w:rsidRDefault="001779AB" w:rsidP="001779AB"/>
    <w:p w14:paraId="3396DEAD" w14:textId="77777777" w:rsidR="00F441A7" w:rsidRPr="002B5B01" w:rsidRDefault="00722961" w:rsidP="00F441A7">
      <w:pPr>
        <w:pStyle w:val="Heading2"/>
        <w:jc w:val="center"/>
        <w:rPr>
          <w:sz w:val="28"/>
          <w:szCs w:val="28"/>
        </w:rPr>
      </w:pPr>
      <w:r w:rsidRPr="001779AB">
        <w:br w:type="page"/>
      </w:r>
      <w:r w:rsidR="00F441A7">
        <w:rPr>
          <w:sz w:val="28"/>
          <w:szCs w:val="28"/>
        </w:rPr>
        <w:lastRenderedPageBreak/>
        <w:t xml:space="preserve">HPTN </w:t>
      </w:r>
      <w:r w:rsidR="00F441A7" w:rsidRPr="002B5B01">
        <w:rPr>
          <w:sz w:val="28"/>
          <w:szCs w:val="28"/>
        </w:rPr>
        <w:t>Study Concept Plan</w:t>
      </w:r>
    </w:p>
    <w:p w14:paraId="60D7E121" w14:textId="77777777" w:rsidR="00F441A7" w:rsidRPr="00573D6A" w:rsidRDefault="00F441A7" w:rsidP="00F441A7"/>
    <w:p w14:paraId="54E491F8" w14:textId="77777777" w:rsidR="00F441A7" w:rsidRPr="000A1D90" w:rsidRDefault="00F441A7" w:rsidP="00F441A7">
      <w:pPr>
        <w:pStyle w:val="Heading2"/>
        <w:jc w:val="center"/>
        <w:rPr>
          <w:smallCaps/>
          <w:sz w:val="28"/>
          <w:szCs w:val="28"/>
        </w:rPr>
      </w:pPr>
      <w:r>
        <w:rPr>
          <w:sz w:val="28"/>
          <w:szCs w:val="28"/>
        </w:rPr>
        <w:t>Concept</w:t>
      </w:r>
      <w:r w:rsidRPr="000A1D90">
        <w:rPr>
          <w:sz w:val="28"/>
          <w:szCs w:val="28"/>
        </w:rPr>
        <w:t xml:space="preserve"> Title</w:t>
      </w:r>
    </w:p>
    <w:p w14:paraId="799CF28D" w14:textId="77777777" w:rsidR="000A7D88" w:rsidRPr="00573D6A" w:rsidRDefault="000A7D88" w:rsidP="000A7D88"/>
    <w:p w14:paraId="15121086" w14:textId="6501C097" w:rsidR="000A7D88" w:rsidRPr="00F441A7" w:rsidRDefault="00F441A7" w:rsidP="000A7D88">
      <w:pPr>
        <w:jc w:val="center"/>
        <w:rPr>
          <w:b/>
          <w:sz w:val="28"/>
          <w:szCs w:val="28"/>
        </w:rPr>
      </w:pPr>
      <w:r w:rsidRPr="00F441A7">
        <w:rPr>
          <w:b/>
          <w:sz w:val="28"/>
          <w:szCs w:val="28"/>
        </w:rPr>
        <w:t>Lead Concept Author</w:t>
      </w:r>
    </w:p>
    <w:p w14:paraId="71109D8C" w14:textId="77777777" w:rsidR="000A7D88" w:rsidRPr="00573D6A" w:rsidRDefault="000A7D88" w:rsidP="000A7D88">
      <w:pPr>
        <w:rPr>
          <w:color w:val="0000FF"/>
        </w:rPr>
      </w:pPr>
    </w:p>
    <w:p w14:paraId="2DD7548F" w14:textId="00EE2C6C" w:rsidR="00854B5F" w:rsidRPr="00573D6A" w:rsidRDefault="000A7D88" w:rsidP="00777F12">
      <w:r w:rsidRPr="00573D6A">
        <w:t xml:space="preserve">All concepts should be submitted with a </w:t>
      </w:r>
      <w:r w:rsidR="00585153">
        <w:t>single</w:t>
      </w:r>
      <w:r w:rsidRPr="00573D6A">
        <w:t xml:space="preserve"> </w:t>
      </w:r>
      <w:r w:rsidR="003A322A">
        <w:t>Concept Lead</w:t>
      </w:r>
      <w:r w:rsidRPr="00573D6A">
        <w:t xml:space="preserve">. If a concept is selected to move forward to protocol development, the ultimate decision for protocol leadership </w:t>
      </w:r>
      <w:r w:rsidR="000A2586" w:rsidRPr="00573D6A">
        <w:t>will be</w:t>
      </w:r>
      <w:r w:rsidRPr="00573D6A">
        <w:t xml:space="preserve"> made by HPTN </w:t>
      </w:r>
      <w:r w:rsidR="00F16906">
        <w:t>L</w:t>
      </w:r>
      <w:r w:rsidRPr="00573D6A">
        <w:t xml:space="preserve">eadership. If the </w:t>
      </w:r>
      <w:r w:rsidR="003A322A">
        <w:t>Concept Lead</w:t>
      </w:r>
      <w:r w:rsidRPr="00573D6A">
        <w:t xml:space="preserve"> chooses to be considered as the Protocol Chair, justification must be provided below. </w:t>
      </w:r>
      <w:r w:rsidR="00854B5F" w:rsidRPr="00573D6A">
        <w:t>The criteria for assessing the proposed Protocol Chair will include:</w:t>
      </w:r>
    </w:p>
    <w:p w14:paraId="38D3C2B9" w14:textId="77777777" w:rsidR="00854B5F" w:rsidRPr="00573D6A" w:rsidRDefault="00854B5F" w:rsidP="00777F12"/>
    <w:p w14:paraId="0FD3E7EB" w14:textId="245ED378" w:rsidR="00E8219E" w:rsidRPr="00573D6A" w:rsidRDefault="00E8219E" w:rsidP="00E8219E">
      <w:pPr>
        <w:numPr>
          <w:ilvl w:val="0"/>
          <w:numId w:val="46"/>
        </w:numPr>
      </w:pPr>
      <w:r>
        <w:t xml:space="preserve">Not currently a Protocol Chair or Co-Chair </w:t>
      </w:r>
      <w:r w:rsidR="00816359">
        <w:t>on</w:t>
      </w:r>
      <w:r>
        <w:t xml:space="preserve"> an </w:t>
      </w:r>
      <w:r w:rsidR="00C822A9">
        <w:t xml:space="preserve">active </w:t>
      </w:r>
      <w:r>
        <w:t>HPTN study</w:t>
      </w:r>
    </w:p>
    <w:p w14:paraId="2EE205B4" w14:textId="1BE8CB5D" w:rsidR="00854B5F" w:rsidRDefault="00854B5F" w:rsidP="00777F12">
      <w:pPr>
        <w:numPr>
          <w:ilvl w:val="0"/>
          <w:numId w:val="46"/>
        </w:numPr>
      </w:pPr>
      <w:r w:rsidRPr="00573D6A">
        <w:t>Time commitment</w:t>
      </w:r>
      <w:r w:rsidR="00575F0B" w:rsidRPr="00573D6A">
        <w:t xml:space="preserve"> - Must commit to following established HPTN timelines that include two in-person meetings at specific timepoints, quick responses to team questions, and rapid decision</w:t>
      </w:r>
      <w:r w:rsidR="007A447B">
        <w:t>-</w:t>
      </w:r>
      <w:r w:rsidR="00575F0B" w:rsidRPr="00573D6A">
        <w:t>making in order to adhere to timelines</w:t>
      </w:r>
    </w:p>
    <w:p w14:paraId="3001A3B5" w14:textId="77777777" w:rsidR="00854B5F" w:rsidRPr="00573D6A" w:rsidRDefault="00854B5F" w:rsidP="00777F12">
      <w:pPr>
        <w:numPr>
          <w:ilvl w:val="0"/>
          <w:numId w:val="46"/>
        </w:numPr>
      </w:pPr>
      <w:r w:rsidRPr="00573D6A">
        <w:t>Scientific expertise</w:t>
      </w:r>
      <w:r w:rsidR="00575F0B" w:rsidRPr="00573D6A">
        <w:t xml:space="preserve"> relevant to the proposed science</w:t>
      </w:r>
    </w:p>
    <w:p w14:paraId="49F21E03" w14:textId="77777777" w:rsidR="00575F0B" w:rsidRPr="00573D6A" w:rsidRDefault="00854B5F" w:rsidP="00777F12">
      <w:pPr>
        <w:numPr>
          <w:ilvl w:val="0"/>
          <w:numId w:val="46"/>
        </w:numPr>
      </w:pPr>
      <w:r w:rsidRPr="00573D6A">
        <w:t xml:space="preserve">Experience with protocol development </w:t>
      </w:r>
    </w:p>
    <w:p w14:paraId="687628F6" w14:textId="77777777" w:rsidR="00854B5F" w:rsidRPr="00573D6A" w:rsidRDefault="00575F0B" w:rsidP="00777F12">
      <w:pPr>
        <w:numPr>
          <w:ilvl w:val="0"/>
          <w:numId w:val="46"/>
        </w:numPr>
      </w:pPr>
      <w:r w:rsidRPr="00573D6A">
        <w:t xml:space="preserve">Experience with </w:t>
      </w:r>
      <w:r w:rsidR="00854B5F" w:rsidRPr="00573D6A">
        <w:t>implementation</w:t>
      </w:r>
      <w:r w:rsidRPr="00573D6A">
        <w:t xml:space="preserve"> of multi-site studies</w:t>
      </w:r>
    </w:p>
    <w:p w14:paraId="180E5756" w14:textId="77777777" w:rsidR="00854B5F" w:rsidRPr="00573D6A" w:rsidRDefault="00854B5F" w:rsidP="00777F12">
      <w:pPr>
        <w:numPr>
          <w:ilvl w:val="0"/>
          <w:numId w:val="46"/>
        </w:numPr>
      </w:pPr>
      <w:r w:rsidRPr="00573D6A">
        <w:t>Team leadership skills</w:t>
      </w:r>
    </w:p>
    <w:p w14:paraId="79393C48" w14:textId="77777777" w:rsidR="00854B5F" w:rsidRPr="00573D6A" w:rsidRDefault="00854B5F" w:rsidP="00777F12">
      <w:pPr>
        <w:numPr>
          <w:ilvl w:val="0"/>
          <w:numId w:val="46"/>
        </w:numPr>
      </w:pPr>
      <w:r w:rsidRPr="00573D6A">
        <w:t>Familiarity with the HPTN</w:t>
      </w:r>
    </w:p>
    <w:p w14:paraId="23CA7F48" w14:textId="77777777" w:rsidR="000A7D88" w:rsidRPr="00573D6A" w:rsidRDefault="00854B5F" w:rsidP="00777F12">
      <w:pPr>
        <w:numPr>
          <w:ilvl w:val="0"/>
          <w:numId w:val="46"/>
        </w:numPr>
      </w:pPr>
      <w:r w:rsidRPr="00573D6A">
        <w:t xml:space="preserve">Sensitivity to </w:t>
      </w:r>
      <w:r w:rsidR="00A45DC9" w:rsidRPr="00573D6A">
        <w:t xml:space="preserve">the </w:t>
      </w:r>
      <w:r w:rsidRPr="00573D6A">
        <w:t>target populations and communities</w:t>
      </w:r>
    </w:p>
    <w:p w14:paraId="2A81C101" w14:textId="77777777" w:rsidR="00854B5F" w:rsidRPr="00573D6A" w:rsidRDefault="00854B5F" w:rsidP="00777F12"/>
    <w:p w14:paraId="4ED600A7" w14:textId="01CBE816" w:rsidR="00A45DC9" w:rsidRPr="00573D6A" w:rsidRDefault="00854B5F" w:rsidP="00777F12">
      <w:r w:rsidRPr="00573D6A">
        <w:t xml:space="preserve">If any gaps are identified, a complementary </w:t>
      </w:r>
      <w:r w:rsidR="007257E0">
        <w:t>Protocol C</w:t>
      </w:r>
      <w:r w:rsidRPr="00573D6A">
        <w:t>o-</w:t>
      </w:r>
      <w:r w:rsidR="007257E0">
        <w:t>C</w:t>
      </w:r>
      <w:r w:rsidRPr="00573D6A">
        <w:t xml:space="preserve">hair will be selected by HPTN </w:t>
      </w:r>
      <w:r w:rsidR="00F16906">
        <w:t>L</w:t>
      </w:r>
      <w:r w:rsidRPr="00573D6A">
        <w:t xml:space="preserve">eadership. </w:t>
      </w:r>
      <w:r w:rsidR="000A2586" w:rsidRPr="00573D6A">
        <w:t>In this event</w:t>
      </w:r>
      <w:r w:rsidR="00EE7223" w:rsidRPr="00573D6A">
        <w:t xml:space="preserve">, </w:t>
      </w:r>
      <w:r w:rsidR="0041766D" w:rsidRPr="00573D6A">
        <w:t>protocol leadership</w:t>
      </w:r>
      <w:r w:rsidR="00EE7223" w:rsidRPr="00573D6A">
        <w:t xml:space="preserve"> discussions will take place with the Concept Lead prior to a final decision </w:t>
      </w:r>
      <w:r w:rsidR="00A45DC9" w:rsidRPr="00573D6A">
        <w:t xml:space="preserve">on whether to move the concept forward to protocol development. </w:t>
      </w:r>
      <w:r w:rsidR="00F10F68">
        <w:t xml:space="preserve">HPTN </w:t>
      </w:r>
      <w:r w:rsidR="00DD5404">
        <w:t xml:space="preserve">Protocol </w:t>
      </w:r>
      <w:r w:rsidR="00315425">
        <w:t>C</w:t>
      </w:r>
      <w:r w:rsidR="00DD5404">
        <w:t xml:space="preserve">hair </w:t>
      </w:r>
      <w:r w:rsidR="003F4516">
        <w:t>T</w:t>
      </w:r>
      <w:r w:rsidR="00DD5404" w:rsidDel="00F10F68">
        <w:t xml:space="preserve">raining </w:t>
      </w:r>
      <w:r w:rsidR="00DD5404">
        <w:t xml:space="preserve">is </w:t>
      </w:r>
      <w:r w:rsidR="00440A4E">
        <w:t>required</w:t>
      </w:r>
      <w:r w:rsidR="0083235F">
        <w:t xml:space="preserve"> for new chairs or</w:t>
      </w:r>
      <w:r w:rsidR="00BD59B9">
        <w:t xml:space="preserve"> investigators who have not served as protocol chair </w:t>
      </w:r>
      <w:r w:rsidR="00C97496">
        <w:t>within the last three</w:t>
      </w:r>
      <w:r w:rsidR="00BD59B9">
        <w:t xml:space="preserve"> years. </w:t>
      </w:r>
      <w:r w:rsidR="0083235F">
        <w:t xml:space="preserve"> </w:t>
      </w:r>
    </w:p>
    <w:p w14:paraId="02E3F6D7" w14:textId="77777777" w:rsidR="00A45DC9" w:rsidRPr="00573D6A" w:rsidRDefault="00A45DC9" w:rsidP="00777F12"/>
    <w:p w14:paraId="47C52CB0" w14:textId="3C1283C7" w:rsidR="003803E3" w:rsidRDefault="00A45DC9" w:rsidP="005A29FE">
      <w:r w:rsidRPr="00573D6A">
        <w:rPr>
          <w:b/>
        </w:rPr>
        <w:t>Please indicate whether the Concept Lead should be considered for Protocol Chair</w:t>
      </w:r>
      <w:r w:rsidR="004A72E6">
        <w:rPr>
          <w:b/>
        </w:rPr>
        <w:t>,</w:t>
      </w:r>
      <w:r w:rsidRPr="00573D6A">
        <w:rPr>
          <w:b/>
        </w:rPr>
        <w:t xml:space="preserve"> and</w:t>
      </w:r>
      <w:r w:rsidR="00A70C1F" w:rsidRPr="00573D6A">
        <w:rPr>
          <w:b/>
        </w:rPr>
        <w:t xml:space="preserve"> if so,</w:t>
      </w:r>
      <w:r w:rsidRPr="00573D6A">
        <w:rPr>
          <w:b/>
        </w:rPr>
        <w:t xml:space="preserve"> provide justification</w:t>
      </w:r>
      <w:r w:rsidR="00575F0B" w:rsidRPr="00573D6A">
        <w:rPr>
          <w:b/>
        </w:rPr>
        <w:t xml:space="preserve"> based on the criteria above</w:t>
      </w:r>
      <w:r w:rsidRPr="00573D6A">
        <w:t>:</w:t>
      </w:r>
    </w:p>
    <w:p w14:paraId="332A5F09" w14:textId="77777777" w:rsidR="001A7E34" w:rsidRDefault="001A7E34" w:rsidP="005A29FE"/>
    <w:p w14:paraId="655EB79A" w14:textId="77777777" w:rsidR="001A7E34" w:rsidRDefault="001A7E34" w:rsidP="005A29FE"/>
    <w:p w14:paraId="6E2D9F75" w14:textId="77777777" w:rsidR="00065E69" w:rsidRDefault="00065E69" w:rsidP="005A29FE"/>
    <w:p w14:paraId="5EB0FFAC" w14:textId="77777777" w:rsidR="001A7E34" w:rsidRPr="005A29FE" w:rsidRDefault="001A7E34" w:rsidP="005A29FE"/>
    <w:p w14:paraId="1EF4E8FC" w14:textId="77777777" w:rsidR="00F10424" w:rsidRPr="00661D8C" w:rsidRDefault="00F10424" w:rsidP="00661D8C">
      <w:pPr>
        <w:pStyle w:val="Heading2"/>
        <w:pBdr>
          <w:bottom w:val="single" w:sz="6" w:space="1" w:color="auto"/>
        </w:pBdr>
        <w:rPr>
          <w:b w:val="0"/>
          <w:bCs/>
          <w:szCs w:val="24"/>
        </w:rPr>
      </w:pPr>
    </w:p>
    <w:p w14:paraId="349ABB81" w14:textId="77777777" w:rsidR="00F10424" w:rsidRDefault="00F10424" w:rsidP="00F10424">
      <w:pPr>
        <w:pStyle w:val="Heading2"/>
        <w:rPr>
          <w:szCs w:val="24"/>
        </w:rPr>
      </w:pPr>
    </w:p>
    <w:p w14:paraId="01485822" w14:textId="5E4B8DBB" w:rsidR="001A7E34" w:rsidRPr="006428CE" w:rsidRDefault="004C7EC3" w:rsidP="001A7E34">
      <w:pPr>
        <w:rPr>
          <w:b/>
          <w:bCs/>
        </w:rPr>
      </w:pPr>
      <w:r>
        <w:rPr>
          <w:b/>
          <w:bCs/>
        </w:rPr>
        <w:t>Concept Design Support:</w:t>
      </w:r>
    </w:p>
    <w:p w14:paraId="4F69C866" w14:textId="61D79BDB" w:rsidR="001A7E34" w:rsidRDefault="004C7EC3" w:rsidP="001A7E34">
      <w:r>
        <w:t>T</w:t>
      </w:r>
      <w:r w:rsidR="001A7E34">
        <w:t xml:space="preserve">he HPTN Executive Committee </w:t>
      </w:r>
      <w:r>
        <w:t>may</w:t>
      </w:r>
      <w:r w:rsidR="001A7E34">
        <w:t xml:space="preserve">, in collaboration with the concept lead, assign a representative from </w:t>
      </w:r>
      <w:r>
        <w:t>one of the HPTN Science Committees or</w:t>
      </w:r>
      <w:r w:rsidR="001A7E34">
        <w:t xml:space="preserve"> Working </w:t>
      </w:r>
      <w:r>
        <w:t>Groups</w:t>
      </w:r>
      <w:r w:rsidR="001A7E34">
        <w:t xml:space="preserve"> to provide guidance and support and ensure consistency across HPTN studies. </w:t>
      </w:r>
    </w:p>
    <w:p w14:paraId="077DE551" w14:textId="77777777" w:rsidR="00614F09" w:rsidRDefault="00614F09" w:rsidP="001A7E34">
      <w:pPr>
        <w:pBdr>
          <w:bottom w:val="single" w:sz="6" w:space="1" w:color="auto"/>
        </w:pBdr>
      </w:pPr>
    </w:p>
    <w:p w14:paraId="2ACC0276" w14:textId="77777777" w:rsidR="00614F09" w:rsidRDefault="00614F09" w:rsidP="001A7E34"/>
    <w:p w14:paraId="5DA41798" w14:textId="1F00832E" w:rsidR="009A45A5" w:rsidRPr="00636B74" w:rsidRDefault="004A72E6" w:rsidP="00636B74">
      <w:pPr>
        <w:jc w:val="center"/>
        <w:rPr>
          <w:b/>
          <w:bCs/>
        </w:rPr>
      </w:pPr>
      <w:r>
        <w:br w:type="page"/>
      </w:r>
      <w:r w:rsidR="009A45A5" w:rsidRPr="00636B74">
        <w:rPr>
          <w:b/>
          <w:bCs/>
          <w:sz w:val="28"/>
          <w:szCs w:val="28"/>
        </w:rPr>
        <w:lastRenderedPageBreak/>
        <w:t>HPTN Study Concept Plan</w:t>
      </w:r>
    </w:p>
    <w:p w14:paraId="7B2A09EB" w14:textId="77777777" w:rsidR="009A45A5" w:rsidRPr="00636B74" w:rsidRDefault="009A45A5" w:rsidP="009A45A5">
      <w:pPr>
        <w:rPr>
          <w:b/>
          <w:bCs/>
        </w:rPr>
      </w:pPr>
    </w:p>
    <w:p w14:paraId="16CB6533" w14:textId="77777777" w:rsidR="009A45A5" w:rsidRPr="000A1D90" w:rsidRDefault="009A45A5" w:rsidP="009A45A5">
      <w:pPr>
        <w:pStyle w:val="Heading2"/>
        <w:jc w:val="center"/>
        <w:rPr>
          <w:smallCaps/>
          <w:sz w:val="28"/>
          <w:szCs w:val="28"/>
        </w:rPr>
      </w:pPr>
      <w:r>
        <w:rPr>
          <w:sz w:val="28"/>
          <w:szCs w:val="28"/>
        </w:rPr>
        <w:t>Concept</w:t>
      </w:r>
      <w:r w:rsidRPr="000A1D90">
        <w:rPr>
          <w:sz w:val="28"/>
          <w:szCs w:val="28"/>
        </w:rPr>
        <w:t xml:space="preserve"> Title</w:t>
      </w:r>
    </w:p>
    <w:p w14:paraId="7EC07936" w14:textId="13F60D80" w:rsidR="00AF211E" w:rsidRPr="00573D6A" w:rsidRDefault="00AF211E" w:rsidP="009A45A5">
      <w:pPr>
        <w:pStyle w:val="Heading2"/>
        <w:jc w:val="center"/>
        <w:rPr>
          <w:szCs w:val="24"/>
        </w:rPr>
      </w:pPr>
    </w:p>
    <w:p w14:paraId="7968BDF6" w14:textId="5EA0DBF8" w:rsidR="00AF211E" w:rsidRPr="009A45A5" w:rsidRDefault="009A45A5" w:rsidP="00342031">
      <w:pPr>
        <w:jc w:val="center"/>
        <w:rPr>
          <w:b/>
          <w:sz w:val="28"/>
          <w:szCs w:val="28"/>
        </w:rPr>
      </w:pPr>
      <w:r w:rsidRPr="009A45A5">
        <w:rPr>
          <w:b/>
          <w:sz w:val="28"/>
          <w:szCs w:val="28"/>
        </w:rPr>
        <w:t>Concept Development Team</w:t>
      </w:r>
    </w:p>
    <w:p w14:paraId="424C769C" w14:textId="77777777" w:rsidR="00CE27BB" w:rsidRPr="00573D6A" w:rsidRDefault="00CE27BB" w:rsidP="00342031">
      <w:pPr>
        <w:jc w:val="center"/>
        <w:rPr>
          <w:b/>
          <w:color w:val="0000FF"/>
        </w:rPr>
      </w:pPr>
      <w:r w:rsidRPr="00573D6A">
        <w:rPr>
          <w:b/>
          <w:color w:val="0000FF"/>
        </w:rPr>
        <w:t>(names and affiliations</w:t>
      </w:r>
      <w:r w:rsidR="00A70C1F" w:rsidRPr="00573D6A">
        <w:rPr>
          <w:b/>
          <w:color w:val="0000FF"/>
        </w:rPr>
        <w:t>; indicate ONE Concept Lead</w:t>
      </w:r>
      <w:r w:rsidRPr="00573D6A">
        <w:rPr>
          <w:b/>
          <w:color w:val="0000FF"/>
        </w:rPr>
        <w:t>)</w:t>
      </w:r>
    </w:p>
    <w:p w14:paraId="0A6F1C69" w14:textId="77777777" w:rsidR="00AF211E" w:rsidRPr="00573D6A" w:rsidRDefault="00AF211E" w:rsidP="001255A8"/>
    <w:p w14:paraId="63A1A489" w14:textId="77777777" w:rsidR="00B954BB" w:rsidRPr="00573D6A" w:rsidRDefault="00B954BB" w:rsidP="001255A8"/>
    <w:p w14:paraId="4B32050B" w14:textId="77777777" w:rsidR="00AF211E" w:rsidRPr="00573D6A" w:rsidRDefault="00AF211E" w:rsidP="001255A8">
      <w:pPr>
        <w:pStyle w:val="Heading2"/>
        <w:rPr>
          <w:szCs w:val="24"/>
        </w:rPr>
      </w:pPr>
    </w:p>
    <w:p w14:paraId="1001644D" w14:textId="77777777" w:rsidR="00AF211E" w:rsidRPr="00573D6A" w:rsidRDefault="00AF211E">
      <w:pPr>
        <w:sectPr w:rsidR="00AF211E" w:rsidRPr="00573D6A" w:rsidSect="008E44AF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525" w:gutter="0"/>
          <w:paperSrc w:first="15" w:other="15"/>
          <w:cols w:space="720"/>
          <w:docGrid w:linePitch="326"/>
        </w:sectPr>
      </w:pPr>
      <w:bookmarkStart w:id="0" w:name="_Toc80415440"/>
    </w:p>
    <w:p w14:paraId="7D0464BF" w14:textId="77777777" w:rsidR="002E226D" w:rsidRPr="0074421C" w:rsidRDefault="00CE27BB">
      <w:pPr>
        <w:pStyle w:val="Heading1"/>
        <w:jc w:val="center"/>
        <w:rPr>
          <w:sz w:val="28"/>
          <w:szCs w:val="28"/>
        </w:rPr>
      </w:pPr>
      <w:r w:rsidRPr="0074421C">
        <w:rPr>
          <w:sz w:val="28"/>
          <w:szCs w:val="28"/>
        </w:rPr>
        <w:lastRenderedPageBreak/>
        <w:t xml:space="preserve">SUMMARY </w:t>
      </w:r>
      <w:r w:rsidR="00AF211E" w:rsidRPr="0074421C">
        <w:rPr>
          <w:sz w:val="28"/>
          <w:szCs w:val="28"/>
        </w:rPr>
        <w:t>SCHEMA</w:t>
      </w:r>
      <w:bookmarkEnd w:id="0"/>
      <w:r w:rsidRPr="0074421C">
        <w:rPr>
          <w:sz w:val="28"/>
          <w:szCs w:val="28"/>
        </w:rPr>
        <w:t xml:space="preserve"> </w:t>
      </w:r>
    </w:p>
    <w:p w14:paraId="20719D70" w14:textId="55CB8D9B" w:rsidR="00AF211E" w:rsidRPr="00573D6A" w:rsidRDefault="00CE27BB">
      <w:pPr>
        <w:pStyle w:val="Heading1"/>
        <w:jc w:val="center"/>
        <w:rPr>
          <w:szCs w:val="24"/>
        </w:rPr>
      </w:pPr>
      <w:r w:rsidRPr="00573D6A">
        <w:rPr>
          <w:color w:val="0000FF"/>
          <w:szCs w:val="24"/>
        </w:rPr>
        <w:t>(one page)</w:t>
      </w:r>
    </w:p>
    <w:p w14:paraId="41B1A5C2" w14:textId="77777777" w:rsidR="00CE27BB" w:rsidRPr="00573D6A" w:rsidRDefault="00CE27BB" w:rsidP="00CE27BB"/>
    <w:p w14:paraId="07820B4B" w14:textId="77777777" w:rsidR="00AF211E" w:rsidRPr="00573D6A" w:rsidRDefault="00AF211E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center"/>
        <w:rPr>
          <w:b/>
        </w:rPr>
      </w:pPr>
    </w:p>
    <w:p w14:paraId="22F7EDA0" w14:textId="07C3BB2E" w:rsidR="00AF211E" w:rsidRPr="0074421C" w:rsidRDefault="0074421C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Concept Title</w:t>
      </w:r>
    </w:p>
    <w:p w14:paraId="1C63E181" w14:textId="77777777" w:rsidR="00AF211E" w:rsidRPr="00573D6A" w:rsidRDefault="00AF211E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14:paraId="3ECEC531" w14:textId="77777777" w:rsidR="00AF211E" w:rsidRPr="00573D6A" w:rsidRDefault="00AF211E" w:rsidP="00B83B92">
      <w:pPr>
        <w:tabs>
          <w:tab w:val="left" w:pos="0"/>
          <w:tab w:val="left" w:pos="2160"/>
          <w:tab w:val="left" w:pos="5280"/>
          <w:tab w:val="left" w:pos="5760"/>
          <w:tab w:val="left" w:pos="6336"/>
          <w:tab w:val="left" w:pos="6480"/>
        </w:tabs>
        <w:spacing w:before="240"/>
        <w:ind w:left="2160" w:hanging="2160"/>
      </w:pPr>
      <w:r w:rsidRPr="00573D6A">
        <w:rPr>
          <w:b/>
        </w:rPr>
        <w:t xml:space="preserve">Purpose: </w:t>
      </w:r>
      <w:r w:rsidRPr="00573D6A">
        <w:rPr>
          <w:b/>
        </w:rPr>
        <w:tab/>
      </w:r>
      <w:r w:rsidRPr="00573D6A">
        <w:t xml:space="preserve"> </w:t>
      </w:r>
    </w:p>
    <w:p w14:paraId="1D6FAC8A" w14:textId="77777777" w:rsidR="00AF211E" w:rsidRPr="00573D6A" w:rsidRDefault="00AF211E" w:rsidP="00B83B92">
      <w:pPr>
        <w:tabs>
          <w:tab w:val="left" w:pos="-360"/>
          <w:tab w:val="left" w:pos="0"/>
          <w:tab w:val="left" w:pos="2160"/>
        </w:tabs>
        <w:spacing w:before="240"/>
        <w:ind w:left="2160" w:hanging="2160"/>
      </w:pPr>
      <w:r w:rsidRPr="00573D6A">
        <w:rPr>
          <w:b/>
        </w:rPr>
        <w:t xml:space="preserve">Design:  </w:t>
      </w:r>
      <w:r w:rsidRPr="00573D6A">
        <w:rPr>
          <w:b/>
        </w:rPr>
        <w:tab/>
      </w:r>
      <w:r w:rsidRPr="00573D6A">
        <w:t xml:space="preserve"> </w:t>
      </w:r>
    </w:p>
    <w:p w14:paraId="603AE566" w14:textId="77777777" w:rsidR="00AF211E" w:rsidRPr="00573D6A" w:rsidRDefault="00AF211E" w:rsidP="00B83B92">
      <w:pPr>
        <w:tabs>
          <w:tab w:val="left" w:pos="-360"/>
          <w:tab w:val="left" w:pos="2160"/>
        </w:tabs>
        <w:spacing w:before="240"/>
        <w:ind w:left="2160" w:hanging="2160"/>
      </w:pPr>
      <w:r w:rsidRPr="00573D6A">
        <w:rPr>
          <w:b/>
        </w:rPr>
        <w:t>Population:</w:t>
      </w:r>
      <w:r w:rsidRPr="00573D6A">
        <w:t xml:space="preserve">  </w:t>
      </w:r>
      <w:r w:rsidRPr="00573D6A">
        <w:tab/>
      </w:r>
    </w:p>
    <w:p w14:paraId="7433324C" w14:textId="77777777" w:rsidR="00F57A6A" w:rsidRDefault="00F57A6A" w:rsidP="00B83B92">
      <w:pPr>
        <w:tabs>
          <w:tab w:val="left" w:pos="360"/>
          <w:tab w:val="left" w:pos="21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spacing w:before="240"/>
        <w:ind w:left="2160" w:hanging="2160"/>
      </w:pPr>
      <w:r w:rsidRPr="00573D6A">
        <w:rPr>
          <w:b/>
        </w:rPr>
        <w:t>Study Size:</w:t>
      </w:r>
      <w:r w:rsidRPr="00573D6A">
        <w:t xml:space="preserve">   </w:t>
      </w:r>
    </w:p>
    <w:p w14:paraId="16867F39" w14:textId="77777777" w:rsidR="00E068C1" w:rsidRPr="00573D6A" w:rsidRDefault="00E068C1" w:rsidP="00E068C1">
      <w:pPr>
        <w:spacing w:before="240"/>
        <w:ind w:left="2160" w:right="-336" w:hanging="2160"/>
      </w:pPr>
      <w:r w:rsidRPr="00573D6A">
        <w:rPr>
          <w:b/>
        </w:rPr>
        <w:t>Study Duration (including enrollment and follow-up periods):</w:t>
      </w:r>
    </w:p>
    <w:p w14:paraId="4E7F6DE5" w14:textId="61C8BE22" w:rsidR="00A3041B" w:rsidRPr="00573D6A" w:rsidRDefault="00886004" w:rsidP="00B83B92">
      <w:pPr>
        <w:tabs>
          <w:tab w:val="left" w:pos="360"/>
          <w:tab w:val="left" w:pos="21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spacing w:before="240"/>
        <w:ind w:left="2160" w:hanging="2160"/>
        <w:rPr>
          <w:b/>
        </w:rPr>
      </w:pPr>
      <w:r>
        <w:rPr>
          <w:b/>
        </w:rPr>
        <w:t xml:space="preserve">Study </w:t>
      </w:r>
      <w:r w:rsidR="00A3041B" w:rsidRPr="00573D6A">
        <w:rPr>
          <w:b/>
        </w:rPr>
        <w:t>Location/Region (</w:t>
      </w:r>
      <w:r w:rsidR="00A3041B" w:rsidRPr="00573D6A">
        <w:rPr>
          <w:b/>
          <w:kern w:val="28"/>
        </w:rPr>
        <w:t>specific sites not selected at this time</w:t>
      </w:r>
      <w:r w:rsidR="00A3041B" w:rsidRPr="00573D6A">
        <w:rPr>
          <w:b/>
        </w:rPr>
        <w:t xml:space="preserve">): </w:t>
      </w:r>
    </w:p>
    <w:p w14:paraId="030A04BD" w14:textId="77777777" w:rsidR="00AF211E" w:rsidRPr="00573D6A" w:rsidRDefault="00AF211E" w:rsidP="00B83B92">
      <w:pPr>
        <w:spacing w:before="240"/>
        <w:rPr>
          <w:b/>
        </w:rPr>
      </w:pPr>
      <w:r w:rsidRPr="00573D6A">
        <w:rPr>
          <w:b/>
        </w:rPr>
        <w:t>Study Regimen</w:t>
      </w:r>
      <w:r w:rsidR="00FF6957" w:rsidRPr="00573D6A">
        <w:rPr>
          <w:b/>
        </w:rPr>
        <w:t>/Intervention</w:t>
      </w:r>
      <w:r w:rsidRPr="00573D6A">
        <w:rPr>
          <w:b/>
        </w:rPr>
        <w:t>:</w:t>
      </w:r>
      <w:r w:rsidRPr="00573D6A">
        <w:rPr>
          <w:b/>
        </w:rPr>
        <w:tab/>
      </w:r>
    </w:p>
    <w:p w14:paraId="542CDCB3" w14:textId="77777777" w:rsidR="00FF6957" w:rsidRPr="00573D6A" w:rsidRDefault="00AF211E" w:rsidP="00B83B92">
      <w:pPr>
        <w:tabs>
          <w:tab w:val="left" w:pos="-360"/>
          <w:tab w:val="left" w:pos="360"/>
          <w:tab w:val="left" w:pos="108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b/>
        </w:rPr>
      </w:pPr>
      <w:r w:rsidRPr="00573D6A">
        <w:rPr>
          <w:b/>
        </w:rPr>
        <w:t>Primary Objective</w:t>
      </w:r>
      <w:r w:rsidR="00FF6957" w:rsidRPr="00573D6A">
        <w:rPr>
          <w:b/>
        </w:rPr>
        <w:t>(</w:t>
      </w:r>
      <w:r w:rsidRPr="00573D6A">
        <w:rPr>
          <w:b/>
        </w:rPr>
        <w:t>s</w:t>
      </w:r>
      <w:r w:rsidR="00FF6957" w:rsidRPr="00573D6A">
        <w:rPr>
          <w:b/>
        </w:rPr>
        <w:t>)</w:t>
      </w:r>
      <w:r w:rsidRPr="00573D6A">
        <w:rPr>
          <w:b/>
        </w:rPr>
        <w:t>:</w:t>
      </w:r>
    </w:p>
    <w:p w14:paraId="581B938C" w14:textId="77777777" w:rsidR="00AF211E" w:rsidRPr="00573D6A" w:rsidRDefault="00FF6957" w:rsidP="00B83B92">
      <w:pPr>
        <w:tabs>
          <w:tab w:val="left" w:pos="-360"/>
          <w:tab w:val="left" w:pos="360"/>
          <w:tab w:val="left" w:pos="108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u w:val="single"/>
        </w:rPr>
      </w:pPr>
      <w:r w:rsidRPr="00573D6A">
        <w:rPr>
          <w:b/>
        </w:rPr>
        <w:tab/>
        <w:t>Endpoints</w:t>
      </w:r>
      <w:r w:rsidR="00AF211E" w:rsidRPr="00573D6A">
        <w:rPr>
          <w:b/>
        </w:rPr>
        <w:tab/>
      </w:r>
      <w:r w:rsidR="00AF211E" w:rsidRPr="00573D6A">
        <w:tab/>
      </w:r>
    </w:p>
    <w:p w14:paraId="34F83781" w14:textId="77777777" w:rsidR="00B83B92" w:rsidRPr="00573D6A" w:rsidRDefault="00AF211E" w:rsidP="00B83B92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b/>
        </w:rPr>
      </w:pPr>
      <w:r w:rsidRPr="00573D6A">
        <w:rPr>
          <w:b/>
        </w:rPr>
        <w:t>Secondary Objective</w:t>
      </w:r>
      <w:r w:rsidR="00FF6957" w:rsidRPr="00573D6A">
        <w:rPr>
          <w:b/>
        </w:rPr>
        <w:t>(</w:t>
      </w:r>
      <w:r w:rsidRPr="00573D6A">
        <w:rPr>
          <w:b/>
        </w:rPr>
        <w:t>s</w:t>
      </w:r>
      <w:r w:rsidR="00FF6957" w:rsidRPr="00573D6A">
        <w:rPr>
          <w:b/>
        </w:rPr>
        <w:t>)</w:t>
      </w:r>
      <w:r w:rsidRPr="00573D6A">
        <w:rPr>
          <w:b/>
        </w:rPr>
        <w:t>:</w:t>
      </w:r>
    </w:p>
    <w:p w14:paraId="31761AF1" w14:textId="77777777" w:rsidR="00FF6957" w:rsidRPr="00573D6A" w:rsidRDefault="00FF6957" w:rsidP="00B83B92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b/>
        </w:rPr>
      </w:pPr>
      <w:r w:rsidRPr="00573D6A">
        <w:rPr>
          <w:b/>
        </w:rPr>
        <w:tab/>
        <w:t>Endpoints</w:t>
      </w:r>
    </w:p>
    <w:p w14:paraId="1AF4698B" w14:textId="77777777" w:rsidR="00FF1D90" w:rsidRPr="00573D6A" w:rsidRDefault="00FF1D90" w:rsidP="00B83B92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b/>
        </w:rPr>
      </w:pPr>
    </w:p>
    <w:p w14:paraId="2D81B2BE" w14:textId="77777777" w:rsidR="00AF211E" w:rsidRPr="00573D6A" w:rsidRDefault="00AF211E" w:rsidP="00B83B92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b/>
        </w:rPr>
      </w:pPr>
      <w:r w:rsidRPr="00573D6A">
        <w:tab/>
      </w:r>
      <w:r w:rsidRPr="00573D6A">
        <w:tab/>
      </w:r>
      <w:r w:rsidRPr="00573D6A">
        <w:tab/>
      </w:r>
      <w:r w:rsidRPr="00573D6A">
        <w:tab/>
      </w:r>
    </w:p>
    <w:p w14:paraId="290E56A7" w14:textId="77777777" w:rsidR="00C2436F" w:rsidRDefault="00C2436F" w:rsidP="00302354">
      <w:pPr>
        <w:numPr>
          <w:ilvl w:val="12"/>
          <w:numId w:val="0"/>
        </w:numPr>
        <w:tabs>
          <w:tab w:val="left" w:pos="0"/>
          <w:tab w:val="left" w:pos="576"/>
          <w:tab w:val="left" w:pos="720"/>
          <w:tab w:val="left" w:pos="1152"/>
          <w:tab w:val="left" w:pos="1440"/>
          <w:tab w:val="left" w:pos="1728"/>
          <w:tab w:val="left" w:pos="2160"/>
          <w:tab w:val="left" w:pos="2610"/>
          <w:tab w:val="left" w:pos="3456"/>
          <w:tab w:val="left" w:pos="3600"/>
          <w:tab w:val="left" w:pos="4032"/>
          <w:tab w:val="left" w:pos="4320"/>
          <w:tab w:val="left" w:pos="4608"/>
          <w:tab w:val="left" w:pos="5040"/>
          <w:tab w:val="left" w:pos="5184"/>
          <w:tab w:val="left" w:pos="5760"/>
          <w:tab w:val="left" w:pos="6336"/>
          <w:tab w:val="left" w:pos="6480"/>
        </w:tabs>
        <w:rPr>
          <w:b/>
        </w:rPr>
      </w:pPr>
    </w:p>
    <w:p w14:paraId="111367B9" w14:textId="77777777" w:rsidR="00C2436F" w:rsidRPr="00C2436F" w:rsidRDefault="00C2436F" w:rsidP="00C2436F"/>
    <w:p w14:paraId="0EC5F37F" w14:textId="77777777" w:rsidR="00C2436F" w:rsidRPr="00C2436F" w:rsidRDefault="00C2436F" w:rsidP="00C2436F"/>
    <w:p w14:paraId="389E976C" w14:textId="77777777" w:rsidR="00C2436F" w:rsidRPr="00C2436F" w:rsidRDefault="00C2436F" w:rsidP="00C2436F"/>
    <w:p w14:paraId="730C0B73" w14:textId="77777777" w:rsidR="00C2436F" w:rsidRPr="00C2436F" w:rsidRDefault="00C2436F" w:rsidP="00C2436F"/>
    <w:p w14:paraId="5B47D1C3" w14:textId="77777777" w:rsidR="00C2436F" w:rsidRPr="00C2436F" w:rsidRDefault="00C2436F" w:rsidP="00C2436F"/>
    <w:p w14:paraId="56EE31D7" w14:textId="77777777" w:rsidR="00C2436F" w:rsidRPr="00C2436F" w:rsidRDefault="00C2436F" w:rsidP="00C2436F"/>
    <w:p w14:paraId="56C8EA41" w14:textId="77777777" w:rsidR="00C2436F" w:rsidRPr="00C2436F" w:rsidRDefault="00C2436F" w:rsidP="00C2436F"/>
    <w:p w14:paraId="5EA8A17F" w14:textId="77777777" w:rsidR="00C2436F" w:rsidRPr="00C2436F" w:rsidRDefault="00C2436F" w:rsidP="00C2436F"/>
    <w:p w14:paraId="235ED840" w14:textId="77777777" w:rsidR="00C2436F" w:rsidRPr="00C2436F" w:rsidRDefault="00C2436F" w:rsidP="00C2436F"/>
    <w:p w14:paraId="371E495C" w14:textId="77777777" w:rsidR="00C2436F" w:rsidRPr="00C2436F" w:rsidRDefault="00C2436F" w:rsidP="00C2436F"/>
    <w:p w14:paraId="00BC6E5D" w14:textId="77777777" w:rsidR="00C2436F" w:rsidRPr="00C2436F" w:rsidRDefault="00C2436F" w:rsidP="00C2436F"/>
    <w:p w14:paraId="28B74CB1" w14:textId="77777777" w:rsidR="00C2436F" w:rsidRDefault="00C2436F" w:rsidP="00302354">
      <w:pPr>
        <w:numPr>
          <w:ilvl w:val="12"/>
          <w:numId w:val="0"/>
        </w:numPr>
        <w:tabs>
          <w:tab w:val="left" w:pos="0"/>
          <w:tab w:val="left" w:pos="576"/>
          <w:tab w:val="left" w:pos="720"/>
          <w:tab w:val="left" w:pos="1152"/>
          <w:tab w:val="left" w:pos="1440"/>
          <w:tab w:val="left" w:pos="1728"/>
          <w:tab w:val="left" w:pos="2160"/>
          <w:tab w:val="left" w:pos="2610"/>
          <w:tab w:val="left" w:pos="3456"/>
          <w:tab w:val="left" w:pos="3600"/>
          <w:tab w:val="left" w:pos="4032"/>
          <w:tab w:val="left" w:pos="4320"/>
          <w:tab w:val="left" w:pos="4608"/>
          <w:tab w:val="left" w:pos="5040"/>
          <w:tab w:val="left" w:pos="5184"/>
          <w:tab w:val="left" w:pos="5760"/>
          <w:tab w:val="left" w:pos="6336"/>
          <w:tab w:val="left" w:pos="6480"/>
        </w:tabs>
        <w:rPr>
          <w:b/>
        </w:rPr>
      </w:pPr>
    </w:p>
    <w:p w14:paraId="4B7C52BB" w14:textId="77777777" w:rsidR="00C2436F" w:rsidRDefault="00C2436F" w:rsidP="00302354">
      <w:pPr>
        <w:numPr>
          <w:ilvl w:val="12"/>
          <w:numId w:val="0"/>
        </w:numPr>
        <w:tabs>
          <w:tab w:val="left" w:pos="0"/>
          <w:tab w:val="left" w:pos="576"/>
          <w:tab w:val="left" w:pos="720"/>
          <w:tab w:val="left" w:pos="1152"/>
          <w:tab w:val="left" w:pos="1440"/>
          <w:tab w:val="left" w:pos="1728"/>
          <w:tab w:val="left" w:pos="2160"/>
          <w:tab w:val="left" w:pos="2610"/>
          <w:tab w:val="left" w:pos="3456"/>
          <w:tab w:val="left" w:pos="3600"/>
          <w:tab w:val="left" w:pos="4032"/>
          <w:tab w:val="left" w:pos="4320"/>
          <w:tab w:val="left" w:pos="4608"/>
          <w:tab w:val="left" w:pos="5040"/>
          <w:tab w:val="left" w:pos="5184"/>
          <w:tab w:val="left" w:pos="5760"/>
          <w:tab w:val="left" w:pos="6336"/>
          <w:tab w:val="left" w:pos="6480"/>
        </w:tabs>
        <w:rPr>
          <w:b/>
        </w:rPr>
      </w:pPr>
    </w:p>
    <w:p w14:paraId="445B0D14" w14:textId="74118643" w:rsidR="00C2436F" w:rsidRDefault="00C2436F" w:rsidP="00C2436F">
      <w:pPr>
        <w:numPr>
          <w:ilvl w:val="12"/>
          <w:numId w:val="0"/>
        </w:numPr>
        <w:tabs>
          <w:tab w:val="left" w:pos="0"/>
          <w:tab w:val="left" w:pos="2610"/>
        </w:tabs>
        <w:rPr>
          <w:b/>
        </w:rPr>
      </w:pPr>
      <w:r>
        <w:rPr>
          <w:b/>
        </w:rPr>
        <w:tab/>
      </w:r>
    </w:p>
    <w:p w14:paraId="634E0AF5" w14:textId="141B3C81" w:rsidR="00AF211E" w:rsidRPr="00573D6A" w:rsidRDefault="00817502" w:rsidP="00302354">
      <w:pPr>
        <w:numPr>
          <w:ilvl w:val="12"/>
          <w:numId w:val="0"/>
        </w:numPr>
        <w:tabs>
          <w:tab w:val="left" w:pos="0"/>
          <w:tab w:val="left" w:pos="576"/>
          <w:tab w:val="left" w:pos="720"/>
          <w:tab w:val="left" w:pos="1152"/>
          <w:tab w:val="left" w:pos="1440"/>
          <w:tab w:val="left" w:pos="1728"/>
          <w:tab w:val="left" w:pos="2160"/>
          <w:tab w:val="left" w:pos="2610"/>
          <w:tab w:val="left" w:pos="3456"/>
          <w:tab w:val="left" w:pos="3600"/>
          <w:tab w:val="left" w:pos="4032"/>
          <w:tab w:val="left" w:pos="4320"/>
          <w:tab w:val="left" w:pos="4608"/>
          <w:tab w:val="left" w:pos="5040"/>
          <w:tab w:val="left" w:pos="5184"/>
          <w:tab w:val="left" w:pos="5760"/>
          <w:tab w:val="left" w:pos="6336"/>
          <w:tab w:val="left" w:pos="6480"/>
        </w:tabs>
        <w:rPr>
          <w:b/>
        </w:rPr>
      </w:pPr>
      <w:r w:rsidRPr="00C2436F">
        <w:br w:type="page"/>
      </w:r>
      <w:r w:rsidR="00AF211E" w:rsidRPr="00573D6A">
        <w:rPr>
          <w:b/>
        </w:rPr>
        <w:lastRenderedPageBreak/>
        <w:t>STUDY TITLE</w:t>
      </w:r>
      <w:r w:rsidR="004F64A2">
        <w:rPr>
          <w:b/>
        </w:rPr>
        <w:t>:</w:t>
      </w:r>
    </w:p>
    <w:p w14:paraId="44074414" w14:textId="77777777" w:rsidR="00AF211E" w:rsidRPr="00573D6A" w:rsidRDefault="00AF211E" w:rsidP="00302354">
      <w:pPr>
        <w:rPr>
          <w:b/>
        </w:rPr>
      </w:pPr>
    </w:p>
    <w:p w14:paraId="65CB7C65" w14:textId="73ECE352" w:rsidR="00BD7990" w:rsidRPr="00573D6A" w:rsidRDefault="00AF211E" w:rsidP="00302354">
      <w:r w:rsidRPr="00573D6A">
        <w:rPr>
          <w:b/>
        </w:rPr>
        <w:t>SUMMARY OF PURPOSE AND RATIONALE</w:t>
      </w:r>
      <w:r w:rsidR="00B83B92" w:rsidRPr="00573D6A">
        <w:t xml:space="preserve">: This should include introduction and background literature to set the context of the proposed research. </w:t>
      </w:r>
      <w:r w:rsidR="00BD7990" w:rsidRPr="00573D6A">
        <w:t>Specify the principal aim(s), rationale, relevant background, overall design for Phase I/II trials describe critical pathway to efficacy evaluation; indicate relevance to the long-term global goals of HPTN</w:t>
      </w:r>
      <w:r w:rsidR="00B83B92" w:rsidRPr="00573D6A">
        <w:t>.</w:t>
      </w:r>
    </w:p>
    <w:p w14:paraId="4A701352" w14:textId="77777777" w:rsidR="00302354" w:rsidRPr="00573D6A" w:rsidRDefault="00302354" w:rsidP="00302354">
      <w:pPr>
        <w:rPr>
          <w:b/>
          <w:spacing w:val="-3"/>
        </w:rPr>
      </w:pPr>
    </w:p>
    <w:p w14:paraId="48A20874" w14:textId="39192132" w:rsidR="00AF211E" w:rsidRPr="00573D6A" w:rsidRDefault="00AF211E" w:rsidP="00302354">
      <w:pPr>
        <w:rPr>
          <w:b/>
          <w:spacing w:val="-3"/>
        </w:rPr>
      </w:pPr>
      <w:r w:rsidRPr="00573D6A">
        <w:rPr>
          <w:b/>
          <w:spacing w:val="-3"/>
        </w:rPr>
        <w:t>STUDY AIM</w:t>
      </w:r>
      <w:r w:rsidR="004F64A2">
        <w:rPr>
          <w:b/>
          <w:spacing w:val="-3"/>
        </w:rPr>
        <w:t>:</w:t>
      </w:r>
    </w:p>
    <w:p w14:paraId="0B2B37EA" w14:textId="77777777" w:rsidR="00302354" w:rsidRPr="00573D6A" w:rsidRDefault="00302354" w:rsidP="00302354">
      <w:pPr>
        <w:rPr>
          <w:b/>
        </w:rPr>
      </w:pPr>
    </w:p>
    <w:p w14:paraId="140CC375" w14:textId="219DAD96" w:rsidR="00AF211E" w:rsidRDefault="00AF211E" w:rsidP="00302354">
      <w:pPr>
        <w:rPr>
          <w:b/>
        </w:rPr>
      </w:pPr>
      <w:r w:rsidRPr="00573D6A">
        <w:rPr>
          <w:b/>
        </w:rPr>
        <w:t>STUDY OBJECTIVES</w:t>
      </w:r>
      <w:r w:rsidR="004F64A2">
        <w:rPr>
          <w:b/>
        </w:rPr>
        <w:t>:</w:t>
      </w:r>
    </w:p>
    <w:p w14:paraId="6BE7FE79" w14:textId="77777777" w:rsidR="00832EAD" w:rsidRPr="00573D6A" w:rsidRDefault="00832EAD" w:rsidP="00302354">
      <w:pPr>
        <w:rPr>
          <w:b/>
        </w:rPr>
      </w:pPr>
    </w:p>
    <w:p w14:paraId="48B322DD" w14:textId="5DE08F7F" w:rsidR="00AF211E" w:rsidRPr="00573D6A" w:rsidRDefault="00832EAD" w:rsidP="00832EAD">
      <w:pPr>
        <w:tabs>
          <w:tab w:val="left" w:pos="-36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ab/>
      </w:r>
      <w:r w:rsidR="00AF211E" w:rsidRPr="00573D6A">
        <w:t>Primary Objective</w:t>
      </w:r>
      <w:r w:rsidR="00952C52" w:rsidRPr="00573D6A">
        <w:t>(</w:t>
      </w:r>
      <w:r w:rsidR="00AF211E" w:rsidRPr="00573D6A">
        <w:t>s</w:t>
      </w:r>
      <w:r w:rsidR="00952C52" w:rsidRPr="00573D6A">
        <w:t>)</w:t>
      </w:r>
      <w:r w:rsidR="00AF211E" w:rsidRPr="00573D6A">
        <w:tab/>
      </w:r>
    </w:p>
    <w:p w14:paraId="1B4D5D71" w14:textId="4E9255D2" w:rsidR="00AF211E" w:rsidRPr="00573D6A" w:rsidRDefault="004F64A2" w:rsidP="00832EAD">
      <w:pPr>
        <w:numPr>
          <w:ilvl w:val="12"/>
          <w:numId w:val="0"/>
        </w:num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tab/>
      </w:r>
      <w:r w:rsidR="00AF211E" w:rsidRPr="00573D6A">
        <w:t>Secondary Objective</w:t>
      </w:r>
      <w:r w:rsidR="00952C52" w:rsidRPr="00573D6A">
        <w:t>(</w:t>
      </w:r>
      <w:r w:rsidR="00AF211E" w:rsidRPr="00573D6A">
        <w:t>s</w:t>
      </w:r>
      <w:r w:rsidR="00952C52" w:rsidRPr="00573D6A">
        <w:t>)</w:t>
      </w:r>
    </w:p>
    <w:p w14:paraId="020673C6" w14:textId="77777777" w:rsidR="00302354" w:rsidRPr="00573D6A" w:rsidRDefault="00302354" w:rsidP="00302354">
      <w:pPr>
        <w:rPr>
          <w:b/>
        </w:rPr>
      </w:pPr>
    </w:p>
    <w:p w14:paraId="693C24D8" w14:textId="132C9352" w:rsidR="008148CE" w:rsidRPr="00573D6A" w:rsidRDefault="00AF211E" w:rsidP="00302354">
      <w:r w:rsidRPr="00573D6A">
        <w:rPr>
          <w:b/>
        </w:rPr>
        <w:t>STUDY DESIGN</w:t>
      </w:r>
      <w:r w:rsidR="004F64A2">
        <w:t xml:space="preserve">: </w:t>
      </w:r>
      <w:r w:rsidR="008148CE" w:rsidRPr="00573D6A">
        <w:t>Specify the type of study proposed, e.g., whether it is a Phase I, IIA, IIB, or III randomized clinical trial, observational, nested case control study, etc.</w:t>
      </w:r>
      <w:r w:rsidR="00952C52" w:rsidRPr="00573D6A">
        <w:t xml:space="preserve"> Include approximate study duration</w:t>
      </w:r>
      <w:r w:rsidR="008148CE" w:rsidRPr="00573D6A">
        <w:t xml:space="preserve">; about </w:t>
      </w:r>
      <w:r w:rsidR="001D6CA6" w:rsidRPr="00573D6A">
        <w:t>1/2</w:t>
      </w:r>
      <w:r w:rsidR="008148CE" w:rsidRPr="00573D6A">
        <w:t xml:space="preserve"> - 1 page.</w:t>
      </w:r>
    </w:p>
    <w:p w14:paraId="435E5A8B" w14:textId="77777777" w:rsidR="008148CE" w:rsidRPr="00573D6A" w:rsidRDefault="008148CE" w:rsidP="00302354"/>
    <w:p w14:paraId="5E62F7AB" w14:textId="5027A95E" w:rsidR="008148CE" w:rsidRPr="00573D6A" w:rsidRDefault="00AF211E" w:rsidP="00302354">
      <w:r w:rsidRPr="00573D6A">
        <w:rPr>
          <w:b/>
          <w:caps/>
        </w:rPr>
        <w:t>Description of the</w:t>
      </w:r>
      <w:r w:rsidRPr="00573D6A">
        <w:rPr>
          <w:b/>
        </w:rPr>
        <w:t xml:space="preserve"> INTERVENTION</w:t>
      </w:r>
      <w:r w:rsidR="004F64A2">
        <w:rPr>
          <w:b/>
        </w:rPr>
        <w:t xml:space="preserve">: </w:t>
      </w:r>
      <w:r w:rsidR="008148CE" w:rsidRPr="00573D6A">
        <w:t>Describe intervention (e.g.</w:t>
      </w:r>
      <w:r w:rsidR="00A72D9A" w:rsidRPr="00573D6A">
        <w:t>,</w:t>
      </w:r>
      <w:r w:rsidR="008148CE" w:rsidRPr="00573D6A">
        <w:t xml:space="preserve"> drug/regimen, counseling program), specify study arms, including control if applicable; about </w:t>
      </w:r>
      <w:r w:rsidR="001D6CA6" w:rsidRPr="00573D6A">
        <w:t>1/2</w:t>
      </w:r>
      <w:r w:rsidR="008148CE" w:rsidRPr="00573D6A">
        <w:t xml:space="preserve"> to 2 pages.</w:t>
      </w:r>
    </w:p>
    <w:p w14:paraId="15C43C4E" w14:textId="77777777" w:rsidR="00302354" w:rsidRPr="00573D6A" w:rsidRDefault="00302354" w:rsidP="00302354">
      <w:pPr>
        <w:rPr>
          <w:b/>
        </w:rPr>
      </w:pPr>
    </w:p>
    <w:p w14:paraId="507A494E" w14:textId="4F331083" w:rsidR="008148CE" w:rsidRPr="00573D6A" w:rsidRDefault="00AF211E" w:rsidP="00302354">
      <w:r w:rsidRPr="00573D6A">
        <w:rPr>
          <w:b/>
        </w:rPr>
        <w:t>ENDPOINTS</w:t>
      </w:r>
      <w:r w:rsidR="00832EAD">
        <w:rPr>
          <w:b/>
        </w:rPr>
        <w:t xml:space="preserve">: </w:t>
      </w:r>
      <w:r w:rsidR="008148CE" w:rsidRPr="00573D6A">
        <w:t>Specify the primary</w:t>
      </w:r>
      <w:r w:rsidR="00952C52" w:rsidRPr="00573D6A">
        <w:t xml:space="preserve"> and secondary</w:t>
      </w:r>
      <w:r w:rsidR="008148CE" w:rsidRPr="00573D6A">
        <w:t xml:space="preserve"> endpoint</w:t>
      </w:r>
      <w:r w:rsidR="00952C52" w:rsidRPr="00573D6A">
        <w:t>(</w:t>
      </w:r>
      <w:r w:rsidR="008148CE" w:rsidRPr="00573D6A">
        <w:t>s</w:t>
      </w:r>
      <w:r w:rsidR="00952C52" w:rsidRPr="00573D6A">
        <w:t>)</w:t>
      </w:r>
      <w:r w:rsidR="008148CE" w:rsidRPr="00573D6A">
        <w:t xml:space="preserve"> such as seroconversion, dose-limiting toxicity, specific behavioral outcomes; about ¼ page. The endpoints should address and parallel the objectives. </w:t>
      </w:r>
    </w:p>
    <w:p w14:paraId="7E5B2846" w14:textId="77777777" w:rsidR="00302354" w:rsidRPr="00573D6A" w:rsidRDefault="00302354" w:rsidP="00302354">
      <w:pPr>
        <w:rPr>
          <w:i/>
        </w:rPr>
      </w:pPr>
    </w:p>
    <w:p w14:paraId="0A24F7B3" w14:textId="77777777" w:rsidR="00952C52" w:rsidRPr="00573D6A" w:rsidRDefault="00952C52" w:rsidP="00832EAD">
      <w:pPr>
        <w:ind w:firstLine="720"/>
        <w:rPr>
          <w:i/>
        </w:rPr>
      </w:pPr>
      <w:r w:rsidRPr="00573D6A">
        <w:rPr>
          <w:i/>
        </w:rPr>
        <w:t>Restate Primary Objective(s)</w:t>
      </w:r>
    </w:p>
    <w:p w14:paraId="473F41A7" w14:textId="77777777" w:rsidR="00D61B55" w:rsidRPr="00573D6A" w:rsidRDefault="00AF211E" w:rsidP="00302354">
      <w:pPr>
        <w:ind w:firstLine="720"/>
      </w:pPr>
      <w:r w:rsidRPr="00573D6A">
        <w:t>Primary Endpoint</w:t>
      </w:r>
      <w:r w:rsidR="00952C52" w:rsidRPr="00573D6A">
        <w:t>(</w:t>
      </w:r>
      <w:r w:rsidRPr="00573D6A">
        <w:t>s</w:t>
      </w:r>
      <w:r w:rsidR="00952C52" w:rsidRPr="00573D6A">
        <w:t>)</w:t>
      </w:r>
    </w:p>
    <w:p w14:paraId="60C68346" w14:textId="77777777" w:rsidR="00952C52" w:rsidRPr="00573D6A" w:rsidRDefault="00952C52" w:rsidP="001A7A24">
      <w:pPr>
        <w:ind w:firstLine="720"/>
        <w:rPr>
          <w:i/>
        </w:rPr>
      </w:pPr>
    </w:p>
    <w:p w14:paraId="3AA70BF1" w14:textId="77777777" w:rsidR="00952C52" w:rsidRPr="00573D6A" w:rsidRDefault="00952C52" w:rsidP="00832EAD">
      <w:pPr>
        <w:ind w:firstLine="720"/>
        <w:rPr>
          <w:i/>
        </w:rPr>
      </w:pPr>
      <w:r w:rsidRPr="00573D6A">
        <w:rPr>
          <w:i/>
        </w:rPr>
        <w:t>Restate Secondary Objective(s)</w:t>
      </w:r>
    </w:p>
    <w:p w14:paraId="3581EB87" w14:textId="77777777" w:rsidR="00AF211E" w:rsidRPr="00573D6A" w:rsidRDefault="00AF211E" w:rsidP="001A7A24">
      <w:pPr>
        <w:ind w:firstLine="720"/>
      </w:pPr>
      <w:r w:rsidRPr="00573D6A">
        <w:t>Secondary Endpoint</w:t>
      </w:r>
      <w:r w:rsidR="00952C52" w:rsidRPr="00573D6A">
        <w:t>(</w:t>
      </w:r>
      <w:r w:rsidRPr="00573D6A">
        <w:t>s</w:t>
      </w:r>
      <w:r w:rsidR="00952C52" w:rsidRPr="00573D6A">
        <w:t>)</w:t>
      </w:r>
    </w:p>
    <w:p w14:paraId="54355EC0" w14:textId="77777777" w:rsidR="00302354" w:rsidRPr="00573D6A" w:rsidRDefault="00302354" w:rsidP="00302354">
      <w:pPr>
        <w:rPr>
          <w:b/>
        </w:rPr>
      </w:pPr>
    </w:p>
    <w:p w14:paraId="5067BE27" w14:textId="44D9577E" w:rsidR="008148CE" w:rsidRDefault="00AF211E" w:rsidP="00302354">
      <w:r w:rsidRPr="00573D6A">
        <w:rPr>
          <w:b/>
        </w:rPr>
        <w:t>STUDY POPULATION</w:t>
      </w:r>
      <w:r w:rsidR="00D0700E">
        <w:rPr>
          <w:b/>
        </w:rPr>
        <w:t xml:space="preserve">: </w:t>
      </w:r>
      <w:r w:rsidR="008148CE" w:rsidRPr="00573D6A">
        <w:t xml:space="preserve">Specify sample size, recruitment source(s), appropriateness of the proposed study population for the proposed concept, and other salient characteristics; about </w:t>
      </w:r>
      <w:r w:rsidR="001D6CA6" w:rsidRPr="00573D6A">
        <w:t>1/2</w:t>
      </w:r>
      <w:r w:rsidR="008148CE" w:rsidRPr="00573D6A">
        <w:t xml:space="preserve"> - 1 page.</w:t>
      </w:r>
    </w:p>
    <w:p w14:paraId="36F6B5D6" w14:textId="77777777" w:rsidR="00AF211E" w:rsidRPr="00573D6A" w:rsidRDefault="00AF211E" w:rsidP="00302354">
      <w:pPr>
        <w:rPr>
          <w:i/>
        </w:rPr>
      </w:pPr>
    </w:p>
    <w:p w14:paraId="0AC14DC3" w14:textId="7EDAB6A9" w:rsidR="008148CE" w:rsidRPr="00573D6A" w:rsidRDefault="00AF211E" w:rsidP="00302354">
      <w:r w:rsidRPr="00573D6A">
        <w:rPr>
          <w:b/>
        </w:rPr>
        <w:t>STATISTICAL CONSIDERATIONS</w:t>
      </w:r>
      <w:r w:rsidR="00D0700E">
        <w:rPr>
          <w:b/>
        </w:rPr>
        <w:t xml:space="preserve">: </w:t>
      </w:r>
      <w:r w:rsidR="008148CE" w:rsidRPr="00573D6A">
        <w:t xml:space="preserve">For each study objective (or for groups of objectives where appropriate) justify statistical design characteristics (e.g., sample size, comparison groups, estimate of effect size, etc.); about 1 page. </w:t>
      </w:r>
    </w:p>
    <w:p w14:paraId="34D0F0B5" w14:textId="77777777" w:rsidR="00AF211E" w:rsidRPr="00573D6A" w:rsidRDefault="00AF211E" w:rsidP="00302354"/>
    <w:p w14:paraId="4EAF1271" w14:textId="77777777" w:rsidR="00AF211E" w:rsidRPr="00573D6A" w:rsidRDefault="008C3599" w:rsidP="00D0700E">
      <w:pPr>
        <w:pStyle w:val="Heading2"/>
        <w:ind w:left="720"/>
        <w:rPr>
          <w:b w:val="0"/>
          <w:i/>
          <w:szCs w:val="24"/>
        </w:rPr>
      </w:pPr>
      <w:r w:rsidRPr="00573D6A">
        <w:rPr>
          <w:b w:val="0"/>
          <w:i/>
          <w:szCs w:val="24"/>
        </w:rPr>
        <w:t xml:space="preserve">Approximate </w:t>
      </w:r>
      <w:r w:rsidR="00AF211E" w:rsidRPr="00573D6A">
        <w:rPr>
          <w:b w:val="0"/>
          <w:i/>
          <w:szCs w:val="24"/>
        </w:rPr>
        <w:t xml:space="preserve">Sample Size </w:t>
      </w:r>
    </w:p>
    <w:p w14:paraId="2D6345DB" w14:textId="77777777" w:rsidR="00AF211E" w:rsidRPr="00573D6A" w:rsidRDefault="00AF211E" w:rsidP="00D0700E">
      <w:pPr>
        <w:pStyle w:val="Heading2"/>
        <w:ind w:left="720"/>
        <w:rPr>
          <w:b w:val="0"/>
          <w:i/>
          <w:szCs w:val="24"/>
        </w:rPr>
      </w:pPr>
      <w:r w:rsidRPr="00573D6A">
        <w:rPr>
          <w:b w:val="0"/>
          <w:i/>
          <w:szCs w:val="24"/>
        </w:rPr>
        <w:t>Demographic and Baseline Characteristics</w:t>
      </w:r>
    </w:p>
    <w:p w14:paraId="547B9D00" w14:textId="77777777" w:rsidR="00AF211E" w:rsidRPr="00573D6A" w:rsidRDefault="00AF211E" w:rsidP="00D0700E">
      <w:pPr>
        <w:pStyle w:val="Heading2"/>
        <w:ind w:left="720"/>
        <w:rPr>
          <w:b w:val="0"/>
          <w:i/>
          <w:szCs w:val="24"/>
        </w:rPr>
      </w:pPr>
      <w:r w:rsidRPr="00573D6A">
        <w:rPr>
          <w:b w:val="0"/>
          <w:i/>
          <w:szCs w:val="24"/>
        </w:rPr>
        <w:t>Primary Efficacy Analysis</w:t>
      </w:r>
    </w:p>
    <w:p w14:paraId="2542FCEB" w14:textId="77777777" w:rsidR="00AF211E" w:rsidRPr="00573D6A" w:rsidRDefault="00AF211E" w:rsidP="00302354">
      <w:pPr>
        <w:pStyle w:val="Heading2"/>
        <w:rPr>
          <w:b w:val="0"/>
          <w:i/>
          <w:szCs w:val="24"/>
        </w:rPr>
      </w:pPr>
    </w:p>
    <w:p w14:paraId="58A5A85C" w14:textId="1681AB67" w:rsidR="00D61B55" w:rsidRPr="00573D6A" w:rsidRDefault="00AF211E" w:rsidP="00D61B55">
      <w:r w:rsidRPr="00573D6A">
        <w:rPr>
          <w:b/>
        </w:rPr>
        <w:t>PARTICIPATION REQUIREMENTS</w:t>
      </w:r>
      <w:r w:rsidR="00D0700E">
        <w:rPr>
          <w:b/>
        </w:rPr>
        <w:t xml:space="preserve">: </w:t>
      </w:r>
      <w:r w:rsidR="00D61B55" w:rsidRPr="00573D6A">
        <w:t xml:space="preserve">Specify the number and </w:t>
      </w:r>
      <w:r w:rsidR="008C3599" w:rsidRPr="00573D6A">
        <w:t xml:space="preserve">type </w:t>
      </w:r>
      <w:r w:rsidR="00D61B55" w:rsidRPr="00573D6A">
        <w:t xml:space="preserve">of study visits, as well as the specimens and data to be collected (including any invasive procedures for specimen </w:t>
      </w:r>
      <w:r w:rsidR="00D61B55" w:rsidRPr="00573D6A">
        <w:lastRenderedPageBreak/>
        <w:t xml:space="preserve">collection.); about </w:t>
      </w:r>
      <w:r w:rsidR="001D6CA6" w:rsidRPr="00573D6A">
        <w:t>1/2</w:t>
      </w:r>
      <w:r w:rsidR="00D61B55" w:rsidRPr="00573D6A">
        <w:t>-1 page. A table showing the planned evaluations and procedures is included in the Appendix</w:t>
      </w:r>
      <w:r w:rsidR="00AA095C">
        <w:t>.</w:t>
      </w:r>
    </w:p>
    <w:p w14:paraId="0D79C649" w14:textId="77777777" w:rsidR="00634D12" w:rsidRDefault="00634D12" w:rsidP="00D61B55">
      <w:pPr>
        <w:keepNext/>
        <w:keepLines/>
        <w:rPr>
          <w:b/>
        </w:rPr>
      </w:pPr>
    </w:p>
    <w:p w14:paraId="259214FF" w14:textId="1E84743A" w:rsidR="00D61B55" w:rsidRPr="00573D6A" w:rsidRDefault="00D61B55" w:rsidP="00D61B55">
      <w:pPr>
        <w:keepNext/>
        <w:keepLines/>
      </w:pPr>
      <w:r w:rsidRPr="00573D6A">
        <w:rPr>
          <w:b/>
        </w:rPr>
        <w:t>OPERATIONAL CONSIDERATIONS</w:t>
      </w:r>
      <w:r w:rsidR="00D0700E">
        <w:rPr>
          <w:b/>
        </w:rPr>
        <w:t xml:space="preserve">: </w:t>
      </w:r>
      <w:r w:rsidRPr="00573D6A">
        <w:t>Specify other collaborating organization(s) and pharmaceutical companies</w:t>
      </w:r>
      <w:r w:rsidR="00FF6957" w:rsidRPr="00573D6A">
        <w:t xml:space="preserve"> (if any</w:t>
      </w:r>
      <w:r w:rsidRPr="00573D6A">
        <w:t xml:space="preserve">); about </w:t>
      </w:r>
      <w:r w:rsidR="001D6CA6" w:rsidRPr="00573D6A">
        <w:t>1/2</w:t>
      </w:r>
      <w:r w:rsidRPr="00573D6A">
        <w:t xml:space="preserve"> -1 page.</w:t>
      </w:r>
    </w:p>
    <w:p w14:paraId="703C3348" w14:textId="77777777" w:rsidR="00D61B55" w:rsidRPr="00573D6A" w:rsidRDefault="00D61B55" w:rsidP="00D61B55"/>
    <w:p w14:paraId="14BDB52D" w14:textId="6FE7E1A4" w:rsidR="00D61B55" w:rsidRPr="00573D6A" w:rsidRDefault="00D61B55" w:rsidP="00D61B55">
      <w:r w:rsidRPr="00573D6A">
        <w:rPr>
          <w:b/>
        </w:rPr>
        <w:t>ETHICAL CONSIDERATIONS:</w:t>
      </w:r>
      <w:r w:rsidR="00D0700E">
        <w:rPr>
          <w:b/>
        </w:rPr>
        <w:t xml:space="preserve"> </w:t>
      </w:r>
      <w:r w:rsidRPr="00573D6A">
        <w:t>Identify any special ethical problems that may be associated with study implementation</w:t>
      </w:r>
      <w:r w:rsidR="00FF6957" w:rsidRPr="00573D6A">
        <w:t>;</w:t>
      </w:r>
      <w:r w:rsidRPr="00573D6A">
        <w:t xml:space="preserve"> </w:t>
      </w:r>
      <w:r w:rsidR="00FF6957" w:rsidRPr="00573D6A">
        <w:t>a</w:t>
      </w:r>
      <w:r w:rsidRPr="00573D6A">
        <w:t>bout 1</w:t>
      </w:r>
      <w:r w:rsidR="008C3599" w:rsidRPr="00573D6A">
        <w:t>/2</w:t>
      </w:r>
      <w:r w:rsidRPr="00573D6A">
        <w:t xml:space="preserve"> page. </w:t>
      </w:r>
    </w:p>
    <w:p w14:paraId="28144781" w14:textId="77777777" w:rsidR="00817502" w:rsidRPr="00573D6A" w:rsidRDefault="00817502" w:rsidP="00D61B55">
      <w:pPr>
        <w:rPr>
          <w:b/>
        </w:rPr>
      </w:pPr>
    </w:p>
    <w:p w14:paraId="32824A9A" w14:textId="191554E6" w:rsidR="00D61B55" w:rsidRPr="00573D6A" w:rsidRDefault="00D61B55" w:rsidP="00D61B55">
      <w:r w:rsidRPr="00573D6A">
        <w:rPr>
          <w:b/>
        </w:rPr>
        <w:t>PRODUCT-RELATED CONSIDERATIONS</w:t>
      </w:r>
      <w:r w:rsidR="0091338B">
        <w:rPr>
          <w:b/>
        </w:rPr>
        <w:t xml:space="preserve"> (as applicable)</w:t>
      </w:r>
      <w:r w:rsidRPr="00573D6A">
        <w:rPr>
          <w:b/>
        </w:rPr>
        <w:t>:</w:t>
      </w:r>
      <w:r w:rsidR="00D0700E">
        <w:rPr>
          <w:b/>
        </w:rPr>
        <w:t xml:space="preserve"> </w:t>
      </w:r>
      <w:r w:rsidRPr="00573D6A">
        <w:t xml:space="preserve">Is an IND needed? </w:t>
      </w:r>
      <w:r w:rsidR="00D36831">
        <w:t>Are</w:t>
      </w:r>
      <w:r w:rsidRPr="00573D6A">
        <w:t xml:space="preserve"> the product and placebo available in sufficient quantity for the proposed study? From whom? Is there a plan to manufacture sufficient quantities for any proposed follow-on studies? About </w:t>
      </w:r>
      <w:r w:rsidR="001D6CA6" w:rsidRPr="00573D6A">
        <w:t>1/2</w:t>
      </w:r>
      <w:r w:rsidRPr="00573D6A">
        <w:t xml:space="preserve"> page.</w:t>
      </w:r>
    </w:p>
    <w:p w14:paraId="4B74BB1B" w14:textId="77777777" w:rsidR="00D61B55" w:rsidRPr="00573D6A" w:rsidRDefault="00D61B55" w:rsidP="00D61B55">
      <w:pPr>
        <w:rPr>
          <w:b/>
        </w:rPr>
      </w:pPr>
    </w:p>
    <w:p w14:paraId="61FFECDE" w14:textId="553BA7AA" w:rsidR="00D61B55" w:rsidRPr="00573D6A" w:rsidRDefault="00D61B55" w:rsidP="00D61B55">
      <w:r w:rsidRPr="00573D6A">
        <w:rPr>
          <w:b/>
        </w:rPr>
        <w:t xml:space="preserve">TIMEFRAME: </w:t>
      </w:r>
      <w:r w:rsidRPr="00573D6A">
        <w:t xml:space="preserve">Specify expected duration of accrual and follow-up, and any contingencies for development/implementation (e.g. final product selection/dosage to await results of ongoing study); about </w:t>
      </w:r>
      <w:r w:rsidR="001D6CA6" w:rsidRPr="00573D6A">
        <w:t>1/2</w:t>
      </w:r>
      <w:r w:rsidRPr="00573D6A">
        <w:t xml:space="preserve"> page.</w:t>
      </w:r>
    </w:p>
    <w:p w14:paraId="322EDA90" w14:textId="77777777" w:rsidR="00D61B55" w:rsidRPr="00573D6A" w:rsidRDefault="00D61B55" w:rsidP="00D61B55"/>
    <w:p w14:paraId="4A839EF4" w14:textId="4365922B" w:rsidR="00AF211E" w:rsidRPr="00573D6A" w:rsidRDefault="00AF211E">
      <w:pPr>
        <w:keepNext/>
        <w:keepLines/>
        <w:ind w:left="-90" w:firstLine="90"/>
        <w:rPr>
          <w:b/>
        </w:rPr>
      </w:pPr>
      <w:proofErr w:type="gramStart"/>
      <w:r w:rsidRPr="00573D6A">
        <w:rPr>
          <w:b/>
        </w:rPr>
        <w:t>REFERENCES</w:t>
      </w:r>
      <w:proofErr w:type="gramEnd"/>
      <w:r w:rsidR="005F0876">
        <w:rPr>
          <w:b/>
        </w:rPr>
        <w:t>:</w:t>
      </w:r>
    </w:p>
    <w:p w14:paraId="3675CBE9" w14:textId="77777777" w:rsidR="00AF211E" w:rsidRPr="00573D6A" w:rsidRDefault="00AF211E">
      <w:pPr>
        <w:keepNext/>
        <w:keepLines/>
        <w:ind w:left="-90"/>
        <w:rPr>
          <w:b/>
        </w:rPr>
      </w:pPr>
    </w:p>
    <w:p w14:paraId="418C49A2" w14:textId="77A47F86" w:rsidR="00AF211E" w:rsidRPr="00573D6A" w:rsidRDefault="00817502" w:rsidP="00817502">
      <w:bookmarkStart w:id="1" w:name="_Toc72814148"/>
      <w:bookmarkStart w:id="2" w:name="_Toc151369967"/>
      <w:r w:rsidRPr="00573D6A">
        <w:rPr>
          <w:spacing w:val="-3"/>
        </w:rPr>
        <w:br w:type="page"/>
      </w:r>
      <w:bookmarkEnd w:id="1"/>
      <w:bookmarkEnd w:id="2"/>
      <w:r w:rsidR="00AF211E" w:rsidRPr="00573D6A">
        <w:lastRenderedPageBreak/>
        <w:t xml:space="preserve">Appendix I </w:t>
      </w:r>
      <w:r w:rsidR="00675332">
        <w:t>–</w:t>
      </w:r>
      <w:r w:rsidR="00AF211E" w:rsidRPr="00573D6A">
        <w:t xml:space="preserve"> </w:t>
      </w:r>
      <w:r w:rsidR="00675332">
        <w:t xml:space="preserve">Example </w:t>
      </w:r>
      <w:r w:rsidR="00AF211E" w:rsidRPr="00573D6A">
        <w:t>Schedule of Evaluations and Procedures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2"/>
        <w:gridCol w:w="271"/>
        <w:gridCol w:w="540"/>
        <w:gridCol w:w="269"/>
        <w:gridCol w:w="811"/>
        <w:gridCol w:w="809"/>
        <w:gridCol w:w="542"/>
        <w:gridCol w:w="292"/>
      </w:tblGrid>
      <w:tr w:rsidR="00CB0CBD" w:rsidRPr="001C1135" w14:paraId="2E6965B0" w14:textId="77777777" w:rsidTr="00CB0CBD">
        <w:trPr>
          <w:cantSplit/>
          <w:trHeight w:val="2322"/>
          <w:tblHeader/>
        </w:trPr>
        <w:tc>
          <w:tcPr>
            <w:tcW w:w="312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noWrap/>
            <w:textDirection w:val="btLr"/>
          </w:tcPr>
          <w:p w14:paraId="3DF1AE9C" w14:textId="77777777" w:rsidR="00AF211E" w:rsidRPr="001C1135" w:rsidRDefault="00AF211E">
            <w:pPr>
              <w:ind w:left="113" w:right="113"/>
              <w:rPr>
                <w:b/>
                <w:sz w:val="20"/>
                <w:szCs w:val="20"/>
              </w:rPr>
            </w:pPr>
          </w:p>
          <w:p w14:paraId="7BC45994" w14:textId="77777777" w:rsidR="00AF211E" w:rsidRPr="001C1135" w:rsidRDefault="00AF211E">
            <w:pPr>
              <w:ind w:left="113" w:right="113"/>
              <w:rPr>
                <w:b/>
                <w:sz w:val="20"/>
                <w:szCs w:val="20"/>
              </w:rPr>
            </w:pPr>
          </w:p>
          <w:p w14:paraId="36AD8AD6" w14:textId="77777777" w:rsidR="00AF211E" w:rsidRPr="001C1135" w:rsidRDefault="00AF211E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AB40830" w14:textId="77777777" w:rsidR="00AF211E" w:rsidRPr="001C1135" w:rsidRDefault="00AF211E" w:rsidP="002D2373">
            <w:pPr>
              <w:ind w:left="113" w:right="113"/>
              <w:rPr>
                <w:b/>
                <w:sz w:val="20"/>
                <w:szCs w:val="20"/>
              </w:rPr>
            </w:pPr>
            <w:r w:rsidRPr="001C1135">
              <w:rPr>
                <w:b/>
                <w:sz w:val="20"/>
                <w:szCs w:val="20"/>
              </w:rPr>
              <w:t>Screening</w:t>
            </w:r>
            <w:r w:rsidRPr="001C113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7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27AAE81D" w14:textId="77777777" w:rsidR="00AF211E" w:rsidRPr="001C1135" w:rsidRDefault="00AF211E" w:rsidP="006C0999">
            <w:pPr>
              <w:ind w:left="113" w:right="113"/>
              <w:rPr>
                <w:b/>
                <w:sz w:val="20"/>
                <w:szCs w:val="20"/>
              </w:rPr>
            </w:pPr>
            <w:r w:rsidRPr="001C1135">
              <w:rPr>
                <w:b/>
                <w:sz w:val="20"/>
                <w:szCs w:val="20"/>
              </w:rPr>
              <w:t>Enrollment/</w:t>
            </w:r>
          </w:p>
          <w:p w14:paraId="62976FBC" w14:textId="7B6B09CE" w:rsidR="00AF211E" w:rsidRPr="001C1135" w:rsidRDefault="00AF211E" w:rsidP="006C0999">
            <w:pPr>
              <w:ind w:left="113" w:right="113"/>
              <w:rPr>
                <w:b/>
                <w:sz w:val="20"/>
                <w:szCs w:val="20"/>
              </w:rPr>
            </w:pPr>
            <w:r w:rsidRPr="001C1135">
              <w:rPr>
                <w:b/>
                <w:sz w:val="20"/>
                <w:szCs w:val="20"/>
              </w:rPr>
              <w:t>Randomization</w:t>
            </w:r>
          </w:p>
        </w:tc>
        <w:tc>
          <w:tcPr>
            <w:tcW w:w="143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66A658E9" w14:textId="77777777" w:rsidR="00AF211E" w:rsidRPr="001C1135" w:rsidRDefault="00AF211E" w:rsidP="006C0999">
            <w:pPr>
              <w:ind w:left="113" w:right="113"/>
              <w:rPr>
                <w:b/>
                <w:sz w:val="20"/>
                <w:szCs w:val="20"/>
              </w:rPr>
            </w:pPr>
            <w:r w:rsidRPr="001C1135">
              <w:rPr>
                <w:b/>
                <w:sz w:val="20"/>
                <w:szCs w:val="20"/>
              </w:rPr>
              <w:t>Week  2</w:t>
            </w:r>
          </w:p>
        </w:tc>
        <w:tc>
          <w:tcPr>
            <w:tcW w:w="431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16ADC5C7" w14:textId="31952AD7" w:rsidR="00AF211E" w:rsidRPr="001C1135" w:rsidRDefault="00AF211E" w:rsidP="006C0999">
            <w:pPr>
              <w:ind w:left="113" w:right="113"/>
              <w:rPr>
                <w:b/>
                <w:sz w:val="20"/>
                <w:szCs w:val="20"/>
              </w:rPr>
            </w:pPr>
            <w:r w:rsidRPr="001C1135">
              <w:rPr>
                <w:b/>
                <w:sz w:val="20"/>
                <w:szCs w:val="20"/>
              </w:rPr>
              <w:t>Monthly (every 4 weeks) until study</w:t>
            </w:r>
            <w:r w:rsidR="001C1135">
              <w:rPr>
                <w:b/>
                <w:sz w:val="20"/>
                <w:szCs w:val="20"/>
              </w:rPr>
              <w:t xml:space="preserve"> </w:t>
            </w:r>
            <w:r w:rsidR="00B47074">
              <w:rPr>
                <w:b/>
                <w:sz w:val="20"/>
                <w:szCs w:val="20"/>
              </w:rPr>
              <w:t>P</w:t>
            </w:r>
            <w:r w:rsidRPr="001C1135">
              <w:rPr>
                <w:b/>
                <w:sz w:val="20"/>
                <w:szCs w:val="20"/>
              </w:rPr>
              <w:t>articipation completed)</w:t>
            </w:r>
          </w:p>
        </w:tc>
        <w:tc>
          <w:tcPr>
            <w:tcW w:w="430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238922AF" w14:textId="77777777" w:rsidR="00AF211E" w:rsidRPr="001C1135" w:rsidRDefault="00AF211E" w:rsidP="006C0999">
            <w:pPr>
              <w:ind w:left="113" w:right="113"/>
              <w:rPr>
                <w:b/>
                <w:sz w:val="20"/>
                <w:szCs w:val="20"/>
              </w:rPr>
            </w:pPr>
            <w:r w:rsidRPr="001C1135">
              <w:rPr>
                <w:b/>
                <w:sz w:val="20"/>
                <w:szCs w:val="20"/>
              </w:rPr>
              <w:t>Quarterly only</w:t>
            </w:r>
            <w:r w:rsidRPr="001C1135">
              <w:rPr>
                <w:sz w:val="20"/>
                <w:szCs w:val="20"/>
                <w:vertAlign w:val="superscript"/>
              </w:rPr>
              <w:t xml:space="preserve"> </w:t>
            </w:r>
            <w:r w:rsidRPr="001C1135">
              <w:rPr>
                <w:b/>
                <w:sz w:val="20"/>
                <w:szCs w:val="20"/>
              </w:rPr>
              <w:t>(every 12 weeks) until study participation completed</w:t>
            </w:r>
          </w:p>
        </w:tc>
        <w:tc>
          <w:tcPr>
            <w:tcW w:w="28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5F0460AD" w14:textId="66F276EF" w:rsidR="00AF211E" w:rsidRPr="001C1135" w:rsidRDefault="00AF211E" w:rsidP="006C0999">
            <w:pPr>
              <w:ind w:left="113" w:right="113"/>
              <w:rPr>
                <w:b/>
                <w:sz w:val="20"/>
                <w:szCs w:val="20"/>
              </w:rPr>
            </w:pPr>
            <w:r w:rsidRPr="001C1135">
              <w:rPr>
                <w:b/>
                <w:sz w:val="20"/>
                <w:szCs w:val="20"/>
              </w:rPr>
              <w:t xml:space="preserve">Every six </w:t>
            </w:r>
            <w:r w:rsidR="00C73246" w:rsidRPr="001C1135">
              <w:rPr>
                <w:b/>
                <w:sz w:val="20"/>
                <w:szCs w:val="20"/>
              </w:rPr>
              <w:t>m</w:t>
            </w:r>
            <w:r w:rsidRPr="001C1135">
              <w:rPr>
                <w:b/>
                <w:sz w:val="20"/>
                <w:szCs w:val="20"/>
              </w:rPr>
              <w:t>onths (24 weeks) only</w:t>
            </w:r>
          </w:p>
        </w:tc>
        <w:tc>
          <w:tcPr>
            <w:tcW w:w="155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5FDA32A" w14:textId="54640CA9" w:rsidR="00AF211E" w:rsidRPr="001C1135" w:rsidRDefault="00AF211E" w:rsidP="006C0999">
            <w:pPr>
              <w:ind w:left="113" w:right="113"/>
              <w:rPr>
                <w:b/>
                <w:sz w:val="20"/>
                <w:szCs w:val="20"/>
              </w:rPr>
            </w:pPr>
            <w:r w:rsidRPr="001C1135">
              <w:rPr>
                <w:b/>
                <w:sz w:val="20"/>
                <w:szCs w:val="20"/>
              </w:rPr>
              <w:t>Exit visit</w:t>
            </w:r>
          </w:p>
        </w:tc>
      </w:tr>
      <w:tr w:rsidR="00AF211E" w:rsidRPr="00573D6A" w14:paraId="66684381" w14:textId="77777777" w:rsidTr="00CB0CBD"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14:paraId="1C6EEC34" w14:textId="77777777" w:rsidR="00AF211E" w:rsidRPr="00573D6A" w:rsidRDefault="00AF211E">
            <w:pPr>
              <w:rPr>
                <w:b/>
              </w:rPr>
            </w:pPr>
            <w:r w:rsidRPr="00573D6A">
              <w:rPr>
                <w:b/>
              </w:rPr>
              <w:t xml:space="preserve">Administrative and Behavioral Evaluations/Procedures </w:t>
            </w:r>
          </w:p>
        </w:tc>
      </w:tr>
      <w:tr w:rsidR="00CB0CBD" w:rsidRPr="00573D6A" w14:paraId="5EF416A6" w14:textId="77777777" w:rsidTr="00CB0CBD">
        <w:tc>
          <w:tcPr>
            <w:tcW w:w="3122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8F2AA0B" w14:textId="77777777" w:rsidR="00AF211E" w:rsidRPr="00573D6A" w:rsidRDefault="00AF211E">
            <w:r w:rsidRPr="00573D6A">
              <w:t>Screening informed consent</w:t>
            </w:r>
          </w:p>
        </w:tc>
        <w:tc>
          <w:tcPr>
            <w:tcW w:w="14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23D57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082C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6A76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E89D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6AE45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61BC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CA4CE1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420A0C77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15C003" w14:textId="77777777" w:rsidR="00AF211E" w:rsidRPr="00573D6A" w:rsidRDefault="00AF211E">
            <w:r w:rsidRPr="00573D6A">
              <w:t>Enrollment informed consent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40789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1E173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A19D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DDA7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0C6F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E414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79A05E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53CAD0DE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68D14AA" w14:textId="77777777" w:rsidR="00AF211E" w:rsidRPr="00573D6A" w:rsidRDefault="00AF211E">
            <w:r w:rsidRPr="00573D6A">
              <w:t>Locator information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E72A8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7A02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9CE9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A45A0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DE0B2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D0C7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C31A0B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48CD5242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BBA952" w14:textId="77777777" w:rsidR="00AF211E" w:rsidRPr="00573D6A" w:rsidRDefault="00AF211E">
            <w:r w:rsidRPr="00573D6A">
              <w:t>Demographic information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6C02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4B90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AE0E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014A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422F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E343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C2C412D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63C0EB92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7D99202" w14:textId="77777777" w:rsidR="00AF211E" w:rsidRPr="00573D6A" w:rsidRDefault="00AF211E">
            <w:r w:rsidRPr="00573D6A">
              <w:t>Social harms assessment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1D02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BE1B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C642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3B183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DB8D8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1089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FCC17FC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7AAE2FE6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1A35C0" w14:textId="77777777" w:rsidR="00AF211E" w:rsidRPr="00573D6A" w:rsidRDefault="00AF211E">
            <w:r w:rsidRPr="00573D6A">
              <w:t>Behavioral risk assessment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EE4D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DB03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D02A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BF6F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FFE7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4476B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248926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5912ACA0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7707422" w14:textId="77777777" w:rsidR="00AF211E" w:rsidRPr="00573D6A" w:rsidRDefault="00AF211E">
            <w:r w:rsidRPr="00573D6A">
              <w:t>HIV risk reduction counseling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ED49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AE15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4E0B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F250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79346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99E5A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1CA5D6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3F3ABB0F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756492" w14:textId="7BBF44E0" w:rsidR="00AF211E" w:rsidRPr="00573D6A" w:rsidRDefault="00AF211E">
            <w:r w:rsidRPr="00573D6A">
              <w:t>Self</w:t>
            </w:r>
            <w:r w:rsidR="00980A3C">
              <w:t>-</w:t>
            </w:r>
            <w:r w:rsidRPr="00573D6A">
              <w:t>reported study drug adherence assessment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04D6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70BD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EB30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52D2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3FF1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DF1EA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969765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7466CD6C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B26FF39" w14:textId="77777777" w:rsidR="00AF211E" w:rsidRPr="00573D6A" w:rsidRDefault="00AF211E">
            <w:r w:rsidRPr="00573D6A">
              <w:t xml:space="preserve">Study drug supply and associated counseling 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A0034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6A435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4C84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0D77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59D5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24C8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49F5C9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07B89C83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E3AB49" w14:textId="77777777" w:rsidR="00AF211E" w:rsidRPr="00573D6A" w:rsidRDefault="00AF211E">
            <w:r w:rsidRPr="00573D6A">
              <w:t>Enhanced Risk Reduction Counseling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DD86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51487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15761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2A5C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EAA8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03B3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8CCD9B" w14:textId="77777777" w:rsidR="00AF211E" w:rsidRPr="00573D6A" w:rsidRDefault="00AF211E">
            <w:pPr>
              <w:jc w:val="center"/>
            </w:pPr>
          </w:p>
        </w:tc>
      </w:tr>
      <w:tr w:rsidR="00AF211E" w:rsidRPr="00573D6A" w14:paraId="01AD394D" w14:textId="77777777" w:rsidTr="00B22550">
        <w:trPr>
          <w:trHeight w:val="180"/>
        </w:trPr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14:paraId="505901F7" w14:textId="77777777" w:rsidR="00AF211E" w:rsidRPr="00573D6A" w:rsidRDefault="00AF211E">
            <w:pPr>
              <w:rPr>
                <w:b/>
              </w:rPr>
            </w:pPr>
            <w:r w:rsidRPr="00573D6A">
              <w:rPr>
                <w:b/>
              </w:rPr>
              <w:t>Clinical Evaluations/Procedures</w:t>
            </w:r>
          </w:p>
        </w:tc>
      </w:tr>
      <w:tr w:rsidR="00CB0CBD" w:rsidRPr="00573D6A" w14:paraId="019F3976" w14:textId="77777777" w:rsidTr="00CB0CBD">
        <w:tc>
          <w:tcPr>
            <w:tcW w:w="3122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7BE6E8" w14:textId="77777777" w:rsidR="00AF211E" w:rsidRPr="00573D6A" w:rsidRDefault="00AF211E">
            <w:r w:rsidRPr="00573D6A">
              <w:t>Complete medical history including medications</w:t>
            </w:r>
          </w:p>
        </w:tc>
        <w:tc>
          <w:tcPr>
            <w:tcW w:w="14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4B5E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3416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E8CB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5B15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1C55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AB58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0706DE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16559B46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46C09EE" w14:textId="77777777" w:rsidR="00AF211E" w:rsidRPr="00573D6A" w:rsidRDefault="00AF211E">
            <w:r w:rsidRPr="00573D6A">
              <w:t>Interim medical history including concomitant meds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5D3CA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DA00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283C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677EA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3180F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EDF4D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4095D86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4FB6C963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328BBE" w14:textId="77777777" w:rsidR="00AF211E" w:rsidRPr="00573D6A" w:rsidRDefault="00AF211E">
            <w:r w:rsidRPr="00573D6A">
              <w:t>Full physical exam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E485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9CC1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87B2B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9FF67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0A02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9E4F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39FD49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79335C5D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58BC13" w14:textId="77777777" w:rsidR="00AF211E" w:rsidRPr="00573D6A" w:rsidRDefault="00AF211E">
            <w:r w:rsidRPr="00573D6A">
              <w:t>Symptom-directed physical exam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3E7F7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B803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174C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67AC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F9A4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DF58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0F319D9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295FF479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26B6760" w14:textId="1C6BE882" w:rsidR="00AF211E" w:rsidRPr="00573D6A" w:rsidRDefault="00AF211E">
            <w:r w:rsidRPr="00573D6A">
              <w:t>Pelvic exam/swab (</w:t>
            </w:r>
            <w:r w:rsidR="007E7645">
              <w:t>female</w:t>
            </w:r>
            <w:r w:rsidRPr="00573D6A">
              <w:t>); genital exam/swab (</w:t>
            </w:r>
            <w:r w:rsidR="007E7645">
              <w:t>male</w:t>
            </w:r>
            <w:r w:rsidRPr="00573D6A">
              <w:t>)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B700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4EC5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B841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638A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7B5F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EE57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0538C6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2F0085A1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598EC562" w14:textId="4FCD015B" w:rsidR="00AF211E" w:rsidRPr="00573D6A" w:rsidRDefault="00AF211E">
            <w:r w:rsidRPr="00573D6A">
              <w:t xml:space="preserve">Urine collection – </w:t>
            </w:r>
            <w:r w:rsidR="00BC7B80">
              <w:t xml:space="preserve">male </w:t>
            </w:r>
            <w:r w:rsidRPr="00573D6A">
              <w:t xml:space="preserve">and </w:t>
            </w:r>
            <w:r w:rsidR="00BC7B80">
              <w:t>female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372E5F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FAD052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16C383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575DBF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B42441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FB07A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C81EA26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4FDC4247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42133274" w14:textId="77777777" w:rsidR="00AF211E" w:rsidRPr="00573D6A" w:rsidRDefault="00AF211E">
            <w:r w:rsidRPr="00573D6A">
              <w:t>Blood collection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83521F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F26220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AB50FF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4F2BA4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4A06B9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F0C05F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610DC33" w14:textId="77777777" w:rsidR="00AF211E" w:rsidRPr="00573D6A" w:rsidRDefault="00AF211E">
            <w:pPr>
              <w:jc w:val="center"/>
            </w:pPr>
          </w:p>
        </w:tc>
      </w:tr>
      <w:tr w:rsidR="00AF211E" w:rsidRPr="00573D6A" w14:paraId="01662B2E" w14:textId="77777777" w:rsidTr="00CB0CBD">
        <w:tc>
          <w:tcPr>
            <w:tcW w:w="5000" w:type="pct"/>
            <w:gridSpan w:val="8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FE78F02" w14:textId="77777777" w:rsidR="00AF211E" w:rsidRPr="00573D6A" w:rsidRDefault="00AF211E">
            <w:pPr>
              <w:rPr>
                <w:b/>
              </w:rPr>
            </w:pPr>
            <w:r w:rsidRPr="00573D6A">
              <w:rPr>
                <w:b/>
              </w:rPr>
              <w:t>Laboratory Evaluations/Procedures</w:t>
            </w:r>
          </w:p>
        </w:tc>
      </w:tr>
      <w:tr w:rsidR="00CB0CBD" w:rsidRPr="00573D6A" w14:paraId="43BE7043" w14:textId="77777777" w:rsidTr="00CB0CBD">
        <w:tc>
          <w:tcPr>
            <w:tcW w:w="3122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9322F5" w14:textId="77777777" w:rsidR="00AF211E" w:rsidRPr="00573D6A" w:rsidRDefault="00AF211E">
            <w:r w:rsidRPr="00573D6A">
              <w:t>Hematology (CBC with diff, platelets)</w:t>
            </w:r>
          </w:p>
        </w:tc>
        <w:tc>
          <w:tcPr>
            <w:tcW w:w="14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E107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5AE8D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0502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D087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AABB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90B0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139817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4D6BD738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E5A63C" w14:textId="77777777" w:rsidR="00AF211E" w:rsidRPr="00573D6A" w:rsidRDefault="00AF211E">
            <w:r w:rsidRPr="00573D6A">
              <w:t>CD4 cell count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3B37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78AB7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713D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F412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D3840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B455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1A0CDA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7FA19F71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2C58E2" w14:textId="77777777" w:rsidR="00AF211E" w:rsidRPr="00573D6A" w:rsidRDefault="00AF211E">
            <w:r w:rsidRPr="00573D6A">
              <w:t>Chemistries (ALT [SGPT] AST, bilirubin, creatinine, CPK, calcium, phosphorous, alkaline phosphatase, total protein, glucose)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B243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9E36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70B5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A997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FDE3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ED5F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600B64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561B3FFC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6EA105" w14:textId="77777777" w:rsidR="00AF211E" w:rsidRPr="00573D6A" w:rsidRDefault="00AF211E">
            <w:r w:rsidRPr="00573D6A">
              <w:t>HIV-1 diagnostic testing (algorithm to be specified)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4257F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F232C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52501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5EEB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491E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E562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7CA037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22D5B637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7296DD" w14:textId="77777777" w:rsidR="00AF211E" w:rsidRPr="00573D6A" w:rsidRDefault="00AF211E">
            <w:r w:rsidRPr="00573D6A">
              <w:t>Hepatitis B serology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80D7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88F5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D21B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2B02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8CFE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DEFD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9E6D58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384B47AE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BBC2F5F" w14:textId="77777777" w:rsidR="00AF211E" w:rsidRPr="00573D6A" w:rsidRDefault="00AF211E">
            <w:r w:rsidRPr="00573D6A">
              <w:t>Other STI testing (GC, CT, TV, syphilis)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5614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D4629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6756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4347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F05C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ACC0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5C057C" w14:textId="77777777" w:rsidR="00AF211E" w:rsidRPr="00573D6A" w:rsidRDefault="00AF211E" w:rsidP="00D91146">
            <w:pPr>
              <w:jc w:val="center"/>
            </w:pPr>
          </w:p>
        </w:tc>
      </w:tr>
      <w:tr w:rsidR="00CB0CBD" w:rsidRPr="00573D6A" w14:paraId="7EDA88BC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09ABC3" w14:textId="77777777" w:rsidR="00AF211E" w:rsidRPr="00573D6A" w:rsidRDefault="00AF211E">
            <w:r w:rsidRPr="00573D6A">
              <w:t>Urine pregnancy test (women)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F319A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D203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9AAD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B3AB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7247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2C862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9E5974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5C31BAEB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BC8D15" w14:textId="77777777" w:rsidR="00AF211E" w:rsidRPr="00573D6A" w:rsidRDefault="00AF211E">
            <w:r w:rsidRPr="00573D6A">
              <w:t>HIV-1 RNA PCR quantitative (on stored plasma)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30F9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B232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1E2C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8168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63B2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D99AE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FD5EFB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2D4F8534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ADCAD3F" w14:textId="77777777" w:rsidR="00AF211E" w:rsidRPr="00573D6A" w:rsidRDefault="00AF211E">
            <w:r w:rsidRPr="00573D6A">
              <w:t>Resistance testing (on stored plasma)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F4EF5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FD9F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96E6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E31A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255A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BD6C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3C95E7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677ABABA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B5DDE7" w14:textId="77777777" w:rsidR="00AF211E" w:rsidRPr="00573D6A" w:rsidRDefault="00AF211E">
            <w:r w:rsidRPr="00573D6A">
              <w:t>Viral subtyping and characterization (on stored plasma)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C1BC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B0279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7FC7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4B906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C731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87596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D3E164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2CB22D6B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5A6615" w14:textId="77777777" w:rsidR="00AF211E" w:rsidRPr="00573D6A" w:rsidRDefault="00AF211E">
            <w:r w:rsidRPr="00573D6A">
              <w:t>Truvada concentration (on stored plasma or PBMC)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B1EC7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8865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44D7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9DC8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EBE8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ECA2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EFFC62" w14:textId="77777777" w:rsidR="00AF211E" w:rsidRPr="00573D6A" w:rsidRDefault="00AF211E">
            <w:pPr>
              <w:jc w:val="center"/>
            </w:pPr>
          </w:p>
        </w:tc>
      </w:tr>
      <w:tr w:rsidR="00CB0CBD" w:rsidRPr="00573D6A" w14:paraId="40C9545A" w14:textId="77777777" w:rsidTr="00CB0CBD">
        <w:tc>
          <w:tcPr>
            <w:tcW w:w="312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</w:tcPr>
          <w:p w14:paraId="4A853857" w14:textId="77777777" w:rsidR="00AF211E" w:rsidRPr="00573D6A" w:rsidRDefault="00AF211E">
            <w:r w:rsidRPr="00573D6A">
              <w:t>Serum, plasma for storage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CF2C9B" w14:textId="77777777" w:rsidR="00AF211E" w:rsidRPr="00573D6A" w:rsidRDefault="00AF211E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EF2FB1" w14:textId="77777777" w:rsidR="00AF211E" w:rsidRPr="00573D6A" w:rsidRDefault="00AF211E">
            <w:pPr>
              <w:jc w:val="center"/>
            </w:pPr>
          </w:p>
        </w:tc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057D09" w14:textId="77777777" w:rsidR="00AF211E" w:rsidRPr="00573D6A" w:rsidRDefault="00AF211E">
            <w:pPr>
              <w:jc w:val="center"/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9A6CC1" w14:textId="77777777" w:rsidR="00AF211E" w:rsidRPr="00573D6A" w:rsidRDefault="00AF211E">
            <w:pPr>
              <w:jc w:val="center"/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4B0194" w14:textId="77777777" w:rsidR="00AF211E" w:rsidRPr="00573D6A" w:rsidRDefault="00AF211E">
            <w:pPr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885FF6" w14:textId="77777777" w:rsidR="00AF211E" w:rsidRPr="00573D6A" w:rsidRDefault="00AF211E">
            <w:pPr>
              <w:jc w:val="center"/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66D627FF" w14:textId="77777777" w:rsidR="00AF211E" w:rsidRPr="00573D6A" w:rsidRDefault="00AF211E">
            <w:pPr>
              <w:jc w:val="center"/>
            </w:pPr>
          </w:p>
        </w:tc>
      </w:tr>
    </w:tbl>
    <w:p w14:paraId="5518B84D" w14:textId="4A77AD2E" w:rsidR="00AF211E" w:rsidRPr="004A2E10" w:rsidRDefault="002977A0" w:rsidP="009E618F">
      <w:pPr>
        <w:ind w:left="120" w:hanging="120"/>
        <w:jc w:val="both"/>
        <w:rPr>
          <w:sz w:val="22"/>
          <w:szCs w:val="22"/>
        </w:rPr>
      </w:pPr>
      <w:r w:rsidRPr="004A2E10">
        <w:rPr>
          <w:sz w:val="22"/>
          <w:szCs w:val="22"/>
          <w:vertAlign w:val="superscript"/>
        </w:rPr>
        <w:t>1</w:t>
      </w:r>
      <w:r w:rsidRPr="004A2E10">
        <w:rPr>
          <w:sz w:val="22"/>
          <w:szCs w:val="22"/>
        </w:rPr>
        <w:t xml:space="preserve"> Footnotes should be provided where necessary</w:t>
      </w:r>
    </w:p>
    <w:sectPr w:rsidR="00AF211E" w:rsidRPr="004A2E10" w:rsidSect="00614F09">
      <w:footerReference w:type="default" r:id="rId13"/>
      <w:pgSz w:w="12240" w:h="15840" w:code="1"/>
      <w:pgMar w:top="1440" w:right="1440" w:bottom="135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D106B" w14:textId="77777777" w:rsidR="0008337E" w:rsidRDefault="0008337E">
      <w:r>
        <w:separator/>
      </w:r>
    </w:p>
  </w:endnote>
  <w:endnote w:type="continuationSeparator" w:id="0">
    <w:p w14:paraId="033258F6" w14:textId="77777777" w:rsidR="0008337E" w:rsidRDefault="0008337E">
      <w:r>
        <w:continuationSeparator/>
      </w:r>
    </w:p>
  </w:endnote>
  <w:endnote w:type="continuationNotice" w:id="1">
    <w:p w14:paraId="2B45FCA5" w14:textId="77777777" w:rsidR="0008337E" w:rsidRDefault="00083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3D9E" w14:textId="6699AAC5" w:rsidR="008E3B41" w:rsidRPr="009E618F" w:rsidRDefault="007D13E2" w:rsidP="00082CBD">
    <w:pPr>
      <w:pStyle w:val="Footer"/>
      <w:pBdr>
        <w:top w:val="single" w:sz="4" w:space="1" w:color="auto"/>
      </w:pBdr>
      <w:tabs>
        <w:tab w:val="clear" w:pos="8640"/>
      </w:tabs>
      <w:rPr>
        <w:sz w:val="20"/>
        <w:szCs w:val="20"/>
      </w:rPr>
    </w:pPr>
    <w:r w:rsidRPr="009E618F">
      <w:rPr>
        <w:sz w:val="22"/>
        <w:szCs w:val="22"/>
      </w:rPr>
      <w:t xml:space="preserve">HPTN Study Concept </w:t>
    </w:r>
    <w:r w:rsidR="001779AB" w:rsidRPr="009E618F">
      <w:rPr>
        <w:sz w:val="22"/>
        <w:szCs w:val="22"/>
      </w:rPr>
      <w:t xml:space="preserve">Plan </w:t>
    </w:r>
    <w:r w:rsidRPr="009E618F">
      <w:rPr>
        <w:sz w:val="22"/>
        <w:szCs w:val="22"/>
      </w:rPr>
      <w:t>Template</w:t>
    </w:r>
    <w:r w:rsidRPr="009E618F">
      <w:rPr>
        <w:sz w:val="22"/>
        <w:szCs w:val="22"/>
      </w:rPr>
      <w:tab/>
    </w:r>
    <w:r w:rsidRPr="009E618F">
      <w:rPr>
        <w:sz w:val="22"/>
        <w:szCs w:val="22"/>
      </w:rPr>
      <w:tab/>
      <w:t xml:space="preserve">    </w:t>
    </w:r>
    <w:r w:rsidRPr="009E618F">
      <w:rPr>
        <w:sz w:val="22"/>
        <w:szCs w:val="22"/>
      </w:rPr>
      <w:tab/>
    </w:r>
    <w:r w:rsidRPr="009E618F">
      <w:rPr>
        <w:sz w:val="22"/>
        <w:szCs w:val="22"/>
      </w:rPr>
      <w:tab/>
    </w:r>
    <w:r w:rsidRPr="009E618F">
      <w:rPr>
        <w:sz w:val="22"/>
        <w:szCs w:val="22"/>
      </w:rPr>
      <w:tab/>
    </w:r>
    <w:r w:rsidRPr="009E618F">
      <w:rPr>
        <w:sz w:val="22"/>
        <w:szCs w:val="22"/>
      </w:rPr>
      <w:tab/>
    </w:r>
    <w:r w:rsidRPr="009E618F">
      <w:rPr>
        <w:sz w:val="22"/>
        <w:szCs w:val="22"/>
      </w:rPr>
      <w:tab/>
    </w:r>
    <w:r w:rsidR="00634D12">
      <w:rPr>
        <w:sz w:val="22"/>
        <w:szCs w:val="22"/>
      </w:rPr>
      <w:t xml:space="preserve">          </w:t>
    </w:r>
    <w:r w:rsidRPr="009E618F">
      <w:rPr>
        <w:sz w:val="22"/>
        <w:szCs w:val="22"/>
      </w:rPr>
      <w:t xml:space="preserve">Page </w:t>
    </w:r>
    <w:r w:rsidRPr="009E618F">
      <w:rPr>
        <w:sz w:val="22"/>
        <w:szCs w:val="22"/>
      </w:rPr>
      <w:fldChar w:fldCharType="begin"/>
    </w:r>
    <w:r w:rsidRPr="009E618F">
      <w:rPr>
        <w:sz w:val="22"/>
        <w:szCs w:val="22"/>
      </w:rPr>
      <w:instrText xml:space="preserve"> PAGE </w:instrText>
    </w:r>
    <w:r w:rsidRPr="009E618F">
      <w:rPr>
        <w:sz w:val="22"/>
        <w:szCs w:val="22"/>
      </w:rPr>
      <w:fldChar w:fldCharType="separate"/>
    </w:r>
    <w:r w:rsidRPr="009E618F">
      <w:rPr>
        <w:sz w:val="22"/>
        <w:szCs w:val="22"/>
      </w:rPr>
      <w:t>ii</w:t>
    </w:r>
    <w:r w:rsidRPr="009E618F">
      <w:rPr>
        <w:sz w:val="22"/>
        <w:szCs w:val="22"/>
      </w:rPr>
      <w:fldChar w:fldCharType="end"/>
    </w:r>
    <w:r w:rsidRPr="009E618F">
      <w:rPr>
        <w:sz w:val="22"/>
        <w:szCs w:val="22"/>
      </w:rPr>
      <w:t xml:space="preserve"> of </w:t>
    </w:r>
    <w:r w:rsidRPr="009E618F">
      <w:rPr>
        <w:sz w:val="22"/>
        <w:szCs w:val="22"/>
      </w:rPr>
      <w:fldChar w:fldCharType="begin"/>
    </w:r>
    <w:r w:rsidRPr="009E618F">
      <w:rPr>
        <w:sz w:val="22"/>
        <w:szCs w:val="22"/>
      </w:rPr>
      <w:instrText xml:space="preserve"> NUMPAGES  </w:instrText>
    </w:r>
    <w:r w:rsidRPr="009E618F">
      <w:rPr>
        <w:sz w:val="22"/>
        <w:szCs w:val="22"/>
      </w:rPr>
      <w:fldChar w:fldCharType="separate"/>
    </w:r>
    <w:r w:rsidRPr="009E618F">
      <w:rPr>
        <w:sz w:val="22"/>
        <w:szCs w:val="22"/>
      </w:rPr>
      <w:t>7</w:t>
    </w:r>
    <w:r w:rsidRPr="009E618F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0A04" w14:textId="77777777" w:rsidR="00624F5E" w:rsidRDefault="009E618F" w:rsidP="009E618F">
    <w:pPr>
      <w:pStyle w:val="Footer"/>
      <w:pBdr>
        <w:top w:val="single" w:sz="4" w:space="1" w:color="auto"/>
      </w:pBdr>
      <w:tabs>
        <w:tab w:val="clear" w:pos="8640"/>
      </w:tabs>
      <w:rPr>
        <w:sz w:val="22"/>
        <w:szCs w:val="22"/>
      </w:rPr>
    </w:pPr>
    <w:r w:rsidRPr="009E618F">
      <w:rPr>
        <w:sz w:val="22"/>
        <w:szCs w:val="22"/>
      </w:rPr>
      <w:t>HPTN Study Concept Plan Template</w:t>
    </w:r>
    <w:r w:rsidRPr="009E618F">
      <w:rPr>
        <w:sz w:val="22"/>
        <w:szCs w:val="22"/>
      </w:rPr>
      <w:tab/>
      <w:t xml:space="preserve">    </w:t>
    </w:r>
    <w:r w:rsidRPr="009E618F">
      <w:rPr>
        <w:sz w:val="22"/>
        <w:szCs w:val="22"/>
      </w:rPr>
      <w:tab/>
    </w:r>
    <w:r w:rsidRPr="009E618F">
      <w:rPr>
        <w:sz w:val="22"/>
        <w:szCs w:val="22"/>
      </w:rPr>
      <w:tab/>
    </w:r>
    <w:r w:rsidRPr="009E618F">
      <w:rPr>
        <w:sz w:val="22"/>
        <w:szCs w:val="22"/>
      </w:rPr>
      <w:tab/>
    </w:r>
    <w:r w:rsidRPr="009E618F">
      <w:rPr>
        <w:sz w:val="22"/>
        <w:szCs w:val="22"/>
      </w:rPr>
      <w:tab/>
    </w:r>
    <w:r w:rsidRPr="009E618F">
      <w:rPr>
        <w:sz w:val="22"/>
        <w:szCs w:val="22"/>
      </w:rPr>
      <w:tab/>
    </w:r>
    <w:r w:rsidR="00C2436F">
      <w:rPr>
        <w:sz w:val="22"/>
        <w:szCs w:val="22"/>
      </w:rPr>
      <w:tab/>
    </w:r>
  </w:p>
  <w:p w14:paraId="33BF220B" w14:textId="7A61D652" w:rsidR="00C36060" w:rsidRPr="009E618F" w:rsidRDefault="009E618F" w:rsidP="009E618F">
    <w:pPr>
      <w:pStyle w:val="Footer"/>
      <w:pBdr>
        <w:top w:val="single" w:sz="4" w:space="1" w:color="auto"/>
      </w:pBdr>
      <w:tabs>
        <w:tab w:val="clear" w:pos="8640"/>
      </w:tabs>
      <w:rPr>
        <w:sz w:val="20"/>
        <w:szCs w:val="20"/>
      </w:rPr>
    </w:pPr>
    <w:r w:rsidRPr="009E618F">
      <w:rPr>
        <w:sz w:val="22"/>
        <w:szCs w:val="22"/>
      </w:rPr>
      <w:t xml:space="preserve">Page </w:t>
    </w:r>
    <w:r w:rsidRPr="009E618F">
      <w:rPr>
        <w:sz w:val="22"/>
        <w:szCs w:val="22"/>
      </w:rPr>
      <w:fldChar w:fldCharType="begin"/>
    </w:r>
    <w:r w:rsidRPr="009E618F">
      <w:rPr>
        <w:sz w:val="22"/>
        <w:szCs w:val="22"/>
      </w:rPr>
      <w:instrText xml:space="preserve"> PAGE </w:instrText>
    </w:r>
    <w:r w:rsidRPr="009E618F">
      <w:rPr>
        <w:sz w:val="22"/>
        <w:szCs w:val="22"/>
      </w:rPr>
      <w:fldChar w:fldCharType="separate"/>
    </w:r>
    <w:r>
      <w:rPr>
        <w:sz w:val="22"/>
        <w:szCs w:val="22"/>
      </w:rPr>
      <w:t>3</w:t>
    </w:r>
    <w:r w:rsidRPr="009E618F">
      <w:rPr>
        <w:sz w:val="22"/>
        <w:szCs w:val="22"/>
      </w:rPr>
      <w:fldChar w:fldCharType="end"/>
    </w:r>
    <w:r w:rsidRPr="009E618F">
      <w:rPr>
        <w:sz w:val="22"/>
        <w:szCs w:val="22"/>
      </w:rPr>
      <w:t xml:space="preserve"> of </w:t>
    </w:r>
    <w:r w:rsidRPr="009E618F">
      <w:rPr>
        <w:sz w:val="22"/>
        <w:szCs w:val="22"/>
      </w:rPr>
      <w:fldChar w:fldCharType="begin"/>
    </w:r>
    <w:r w:rsidRPr="009E618F">
      <w:rPr>
        <w:sz w:val="22"/>
        <w:szCs w:val="22"/>
      </w:rPr>
      <w:instrText xml:space="preserve"> NUMPAGES  </w:instrText>
    </w:r>
    <w:r w:rsidRPr="009E618F">
      <w:rPr>
        <w:sz w:val="22"/>
        <w:szCs w:val="22"/>
      </w:rPr>
      <w:fldChar w:fldCharType="separate"/>
    </w:r>
    <w:r>
      <w:rPr>
        <w:sz w:val="22"/>
        <w:szCs w:val="22"/>
      </w:rPr>
      <w:t>7</w:t>
    </w:r>
    <w:r w:rsidRPr="009E618F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158B" w14:textId="77777777" w:rsidR="0008337E" w:rsidRDefault="0008337E">
      <w:r>
        <w:separator/>
      </w:r>
    </w:p>
  </w:footnote>
  <w:footnote w:type="continuationSeparator" w:id="0">
    <w:p w14:paraId="4A06712B" w14:textId="77777777" w:rsidR="0008337E" w:rsidRDefault="0008337E">
      <w:r>
        <w:continuationSeparator/>
      </w:r>
    </w:p>
  </w:footnote>
  <w:footnote w:type="continuationNotice" w:id="1">
    <w:p w14:paraId="7F370798" w14:textId="77777777" w:rsidR="0008337E" w:rsidRDefault="00083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BABDB" w14:textId="625B5689" w:rsidR="00C36060" w:rsidRPr="00F069C8" w:rsidRDefault="00C36060" w:rsidP="008E44AF">
    <w:pPr>
      <w:pStyle w:val="SOPHeader"/>
      <w:jc w:val="right"/>
      <w:rPr>
        <w:sz w:val="18"/>
        <w:szCs w:val="18"/>
      </w:rPr>
    </w:pPr>
    <w:r w:rsidRPr="00F069C8">
      <w:rPr>
        <w:sz w:val="18"/>
        <w:szCs w:val="18"/>
      </w:rPr>
      <w:tab/>
    </w:r>
    <w:r w:rsidRPr="00F069C8">
      <w:rPr>
        <w:sz w:val="18"/>
        <w:szCs w:val="18"/>
      </w:rPr>
      <w:tab/>
    </w:r>
    <w:r w:rsidR="00247E1B">
      <w:rPr>
        <w:rFonts w:ascii="Arial" w:hAnsi="Arial" w:cs="Arial"/>
        <w:sz w:val="18"/>
        <w:szCs w:val="18"/>
      </w:rPr>
      <w:t>V13</w:t>
    </w:r>
    <w:r w:rsidR="008E44AF">
      <w:rPr>
        <w:rFonts w:ascii="Arial" w:hAnsi="Arial" w:cs="Arial"/>
        <w:sz w:val="18"/>
        <w:szCs w:val="18"/>
      </w:rPr>
      <w:t>AUG2025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BULLET3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252"/>
        </w:tabs>
      </w:pPr>
      <w:rPr>
        <w:rFonts w:ascii="Times New Roman" w:hAnsi="Times New Roman" w:cs="Times New Roman"/>
        <w:sz w:val="20"/>
        <w:szCs w:val="20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862DB8"/>
    <w:multiLevelType w:val="multilevel"/>
    <w:tmpl w:val="266C7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657A9"/>
    <w:multiLevelType w:val="multilevel"/>
    <w:tmpl w:val="FF1A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7207"/>
    <w:multiLevelType w:val="hybridMultilevel"/>
    <w:tmpl w:val="82E6533C"/>
    <w:lvl w:ilvl="0" w:tplc="2C008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6E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36A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D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EE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906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20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8D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A3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570ED"/>
    <w:multiLevelType w:val="multilevel"/>
    <w:tmpl w:val="194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1CE1"/>
    <w:multiLevelType w:val="hybridMultilevel"/>
    <w:tmpl w:val="4A54EB88"/>
    <w:lvl w:ilvl="0" w:tplc="9A0EB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6D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4CA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FC0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E8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843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743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2C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6E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3564FA"/>
    <w:multiLevelType w:val="hybridMultilevel"/>
    <w:tmpl w:val="27C4D9DA"/>
    <w:lvl w:ilvl="0" w:tplc="72162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C2B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AF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CC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A1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EB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46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CF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CE4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70E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B05FA"/>
    <w:multiLevelType w:val="hybridMultilevel"/>
    <w:tmpl w:val="08784456"/>
    <w:lvl w:ilvl="0" w:tplc="0680B6A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AF1084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8368B9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E18403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BA862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398870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14240AC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23C955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C0BC636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6A91077"/>
    <w:multiLevelType w:val="hybridMultilevel"/>
    <w:tmpl w:val="A3D49ECC"/>
    <w:lvl w:ilvl="0" w:tplc="3F949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481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184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24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0FD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61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C5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49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5E8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D69A4"/>
    <w:multiLevelType w:val="hybridMultilevel"/>
    <w:tmpl w:val="266C7BA8"/>
    <w:lvl w:ilvl="0" w:tplc="FA40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08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10B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E0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CF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E0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0E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4E2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6ED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C766B"/>
    <w:multiLevelType w:val="hybridMultilevel"/>
    <w:tmpl w:val="7C58B0A0"/>
    <w:lvl w:ilvl="0" w:tplc="F600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7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41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22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29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A6C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C5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AAC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D64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E72EA"/>
    <w:multiLevelType w:val="hybridMultilevel"/>
    <w:tmpl w:val="1B1C4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E25B9A"/>
    <w:multiLevelType w:val="hybridMultilevel"/>
    <w:tmpl w:val="87EA7ADA"/>
    <w:lvl w:ilvl="0" w:tplc="B2CCB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6D2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7E2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A1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6C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AA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8B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5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12B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A3826"/>
    <w:multiLevelType w:val="hybridMultilevel"/>
    <w:tmpl w:val="78D87438"/>
    <w:lvl w:ilvl="0" w:tplc="5F722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63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E87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2B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62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EB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C3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8E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A8A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3135B"/>
    <w:multiLevelType w:val="hybridMultilevel"/>
    <w:tmpl w:val="7FD4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844343"/>
    <w:multiLevelType w:val="hybridMultilevel"/>
    <w:tmpl w:val="D9E22E70"/>
    <w:lvl w:ilvl="0" w:tplc="38102E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D846B0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F084A00E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B63811EA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B55E8D78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C9CABEE4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AB8218CA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55B0CC54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4B5424A8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24EC26E2"/>
    <w:multiLevelType w:val="multilevel"/>
    <w:tmpl w:val="518C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701FF"/>
    <w:multiLevelType w:val="multilevel"/>
    <w:tmpl w:val="A964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480EAC"/>
    <w:multiLevelType w:val="hybridMultilevel"/>
    <w:tmpl w:val="138666C8"/>
    <w:lvl w:ilvl="0" w:tplc="9C1ED0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89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9CD0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C81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6B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A8A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AF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4D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203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77680C"/>
    <w:multiLevelType w:val="hybridMultilevel"/>
    <w:tmpl w:val="C8FA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7297E"/>
    <w:multiLevelType w:val="hybridMultilevel"/>
    <w:tmpl w:val="BCE2B534"/>
    <w:lvl w:ilvl="0" w:tplc="9814DD4A">
      <w:start w:val="1"/>
      <w:numFmt w:val="decimal"/>
      <w:pStyle w:val="BulletList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71468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36E3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8E72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A851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AEE8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1E3F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FCE6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4811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F91108A"/>
    <w:multiLevelType w:val="hybridMultilevel"/>
    <w:tmpl w:val="595EDC06"/>
    <w:lvl w:ilvl="0" w:tplc="D88E52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ED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C03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E9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46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240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EB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07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2A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572EF"/>
    <w:multiLevelType w:val="hybridMultilevel"/>
    <w:tmpl w:val="3A30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D2D1F"/>
    <w:multiLevelType w:val="multilevel"/>
    <w:tmpl w:val="266C7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E667F"/>
    <w:multiLevelType w:val="hybridMultilevel"/>
    <w:tmpl w:val="D832A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35268"/>
    <w:multiLevelType w:val="hybridMultilevel"/>
    <w:tmpl w:val="CE785B30"/>
    <w:lvl w:ilvl="0" w:tplc="B846C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C5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B4F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D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29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E02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F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E9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D4858"/>
    <w:multiLevelType w:val="hybridMultilevel"/>
    <w:tmpl w:val="4D5C306C"/>
    <w:lvl w:ilvl="0" w:tplc="4EFA5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CCE8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E1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80F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46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2A8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3E5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01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CF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D630E2"/>
    <w:multiLevelType w:val="hybridMultilevel"/>
    <w:tmpl w:val="739CB79E"/>
    <w:lvl w:ilvl="0" w:tplc="9B4053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C87A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E4D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80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6B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89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128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AD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649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3024E1"/>
    <w:multiLevelType w:val="hybridMultilevel"/>
    <w:tmpl w:val="266A201E"/>
    <w:lvl w:ilvl="0" w:tplc="B16E61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1DD6DB28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2564B4AE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15ECDA2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50EAABFC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6DCA433C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D1068084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E9308DFA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293ADA3C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32" w15:restartNumberingAfterBreak="0">
    <w:nsid w:val="40D14627"/>
    <w:multiLevelType w:val="hybridMultilevel"/>
    <w:tmpl w:val="07E6862C"/>
    <w:lvl w:ilvl="0" w:tplc="FED6E398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360"/>
      </w:pPr>
    </w:lvl>
    <w:lvl w:ilvl="1" w:tplc="E9D63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EC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69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CE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6E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E5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C2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45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B54B2E"/>
    <w:multiLevelType w:val="hybridMultilevel"/>
    <w:tmpl w:val="B8401AF4"/>
    <w:lvl w:ilvl="0" w:tplc="0E205F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07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3A3D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226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49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608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A1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AE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66B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8179D"/>
    <w:multiLevelType w:val="hybridMultilevel"/>
    <w:tmpl w:val="518CBBEA"/>
    <w:lvl w:ilvl="0" w:tplc="5D121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8B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84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44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8D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209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85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40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6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B51D34"/>
    <w:multiLevelType w:val="hybridMultilevel"/>
    <w:tmpl w:val="41A02618"/>
    <w:lvl w:ilvl="0" w:tplc="79B6A50C">
      <w:start w:val="1"/>
      <w:numFmt w:val="bullet"/>
      <w:pStyle w:val="Abbrevia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8D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88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4E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A8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EA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26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02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E0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3D6FC9"/>
    <w:multiLevelType w:val="hybridMultilevel"/>
    <w:tmpl w:val="6066934A"/>
    <w:lvl w:ilvl="0" w:tplc="0082E1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E6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CE3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E5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C3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587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C2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AB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2EC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B5A73"/>
    <w:multiLevelType w:val="hybridMultilevel"/>
    <w:tmpl w:val="CA709EE0"/>
    <w:lvl w:ilvl="0" w:tplc="17184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2B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986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61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CE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141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24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4A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3EC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A5D15"/>
    <w:multiLevelType w:val="hybridMultilevel"/>
    <w:tmpl w:val="1EE6E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06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EF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6A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40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CD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EB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02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A8E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9020B"/>
    <w:multiLevelType w:val="multilevel"/>
    <w:tmpl w:val="78D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066D3"/>
    <w:multiLevelType w:val="multilevel"/>
    <w:tmpl w:val="A7C844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1" w15:restartNumberingAfterBreak="0">
    <w:nsid w:val="77DE6474"/>
    <w:multiLevelType w:val="hybridMultilevel"/>
    <w:tmpl w:val="FF1A3B22"/>
    <w:lvl w:ilvl="0" w:tplc="3760A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02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40A3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212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CA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F8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CE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E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62D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43900"/>
    <w:multiLevelType w:val="hybridMultilevel"/>
    <w:tmpl w:val="DED2E094"/>
    <w:lvl w:ilvl="0" w:tplc="B6BCF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22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660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2D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C1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DC5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C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6B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5CD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61D78"/>
    <w:multiLevelType w:val="multilevel"/>
    <w:tmpl w:val="F5D220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F471DAD"/>
    <w:multiLevelType w:val="hybridMultilevel"/>
    <w:tmpl w:val="4D425674"/>
    <w:lvl w:ilvl="0" w:tplc="97C027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3008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8639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D2FA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DE18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BE7D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7C5A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2E88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96DE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8342F"/>
    <w:multiLevelType w:val="hybridMultilevel"/>
    <w:tmpl w:val="3D5E8B2E"/>
    <w:lvl w:ilvl="0" w:tplc="7B70E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E2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687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C3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A6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3A1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87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68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0B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7701097">
    <w:abstractNumId w:val="8"/>
  </w:num>
  <w:num w:numId="2" w16cid:durableId="1676297378">
    <w:abstractNumId w:val="13"/>
  </w:num>
  <w:num w:numId="3" w16cid:durableId="1702901115">
    <w:abstractNumId w:val="23"/>
  </w:num>
  <w:num w:numId="4" w16cid:durableId="1198271780">
    <w:abstractNumId w:val="44"/>
  </w:num>
  <w:num w:numId="5" w16cid:durableId="1178692028">
    <w:abstractNumId w:val="1"/>
    <w:lvlOverride w:ilvl="0">
      <w:startOverride w:val="18"/>
      <w:lvl w:ilvl="0">
        <w:start w:val="18"/>
        <w:numFmt w:val="decimal"/>
        <w:pStyle w:val="Quick1"/>
        <w:lvlText w:val="%1."/>
        <w:lvlJc w:val="left"/>
      </w:lvl>
    </w:lvlOverride>
  </w:num>
  <w:num w:numId="6" w16cid:durableId="1370184721">
    <w:abstractNumId w:val="32"/>
  </w:num>
  <w:num w:numId="7" w16cid:durableId="1990019069">
    <w:abstractNumId w:val="29"/>
  </w:num>
  <w:num w:numId="8" w16cid:durableId="817192554">
    <w:abstractNumId w:val="16"/>
  </w:num>
  <w:num w:numId="9" w16cid:durableId="1611358870">
    <w:abstractNumId w:val="31"/>
  </w:num>
  <w:num w:numId="10" w16cid:durableId="1816142578">
    <w:abstractNumId w:val="5"/>
  </w:num>
  <w:num w:numId="11" w16cid:durableId="1644894386">
    <w:abstractNumId w:val="45"/>
  </w:num>
  <w:num w:numId="12" w16cid:durableId="2114089585">
    <w:abstractNumId w:val="35"/>
  </w:num>
  <w:num w:numId="13" w16cid:durableId="521166043">
    <w:abstractNumId w:val="18"/>
  </w:num>
  <w:num w:numId="14" w16cid:durableId="356272554">
    <w:abstractNumId w:val="41"/>
  </w:num>
  <w:num w:numId="15" w16cid:durableId="731348100">
    <w:abstractNumId w:val="43"/>
  </w:num>
  <w:num w:numId="16" w16cid:durableId="1336805849">
    <w:abstractNumId w:val="7"/>
  </w:num>
  <w:num w:numId="17" w16cid:durableId="1671443649">
    <w:abstractNumId w:val="15"/>
  </w:num>
  <w:num w:numId="18" w16cid:durableId="369771546">
    <w:abstractNumId w:val="37"/>
  </w:num>
  <w:num w:numId="19" w16cid:durableId="1484081643">
    <w:abstractNumId w:val="40"/>
  </w:num>
  <w:num w:numId="20" w16cid:durableId="1818304954">
    <w:abstractNumId w:val="30"/>
  </w:num>
  <w:num w:numId="21" w16cid:durableId="983847998">
    <w:abstractNumId w:val="28"/>
  </w:num>
  <w:num w:numId="22" w16cid:durableId="1226254623">
    <w:abstractNumId w:val="20"/>
  </w:num>
  <w:num w:numId="23" w16cid:durableId="1873766223">
    <w:abstractNumId w:val="6"/>
  </w:num>
  <w:num w:numId="24" w16cid:durableId="1564294381">
    <w:abstractNumId w:val="14"/>
  </w:num>
  <w:num w:numId="25" w16cid:durableId="1700858974">
    <w:abstractNumId w:val="42"/>
  </w:num>
  <w:num w:numId="26" w16cid:durableId="2114015467">
    <w:abstractNumId w:val="0"/>
    <w:lvlOverride w:ilvl="0">
      <w:lvl w:ilvl="0">
        <w:start w:val="1"/>
        <w:numFmt w:val="bullet"/>
        <w:pStyle w:val="BULLET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 w16cid:durableId="1235319121">
    <w:abstractNumId w:val="0"/>
  </w:num>
  <w:num w:numId="28" w16cid:durableId="886452347">
    <w:abstractNumId w:val="12"/>
  </w:num>
  <w:num w:numId="29" w16cid:durableId="1750690968">
    <w:abstractNumId w:val="26"/>
  </w:num>
  <w:num w:numId="30" w16cid:durableId="921573805">
    <w:abstractNumId w:val="36"/>
  </w:num>
  <w:num w:numId="31" w16cid:durableId="2056923101">
    <w:abstractNumId w:val="3"/>
  </w:num>
  <w:num w:numId="32" w16cid:durableId="1159611482">
    <w:abstractNumId w:val="24"/>
  </w:num>
  <w:num w:numId="33" w16cid:durableId="1560630165">
    <w:abstractNumId w:val="39"/>
  </w:num>
  <w:num w:numId="34" w16cid:durableId="385836666">
    <w:abstractNumId w:val="10"/>
  </w:num>
  <w:num w:numId="35" w16cid:durableId="1321155937">
    <w:abstractNumId w:val="9"/>
  </w:num>
  <w:num w:numId="36" w16cid:durableId="466551875">
    <w:abstractNumId w:val="11"/>
  </w:num>
  <w:num w:numId="37" w16cid:durableId="1523208786">
    <w:abstractNumId w:val="4"/>
  </w:num>
  <w:num w:numId="38" w16cid:durableId="1868058598">
    <w:abstractNumId w:val="21"/>
  </w:num>
  <w:num w:numId="39" w16cid:durableId="2139180307">
    <w:abstractNumId w:val="33"/>
  </w:num>
  <w:num w:numId="40" w16cid:durableId="121458266">
    <w:abstractNumId w:val="34"/>
  </w:num>
  <w:num w:numId="41" w16cid:durableId="1470856021">
    <w:abstractNumId w:val="2"/>
  </w:num>
  <w:num w:numId="42" w16cid:durableId="1739203776">
    <w:abstractNumId w:val="19"/>
  </w:num>
  <w:num w:numId="43" w16cid:durableId="1630933064">
    <w:abstractNumId w:val="38"/>
  </w:num>
  <w:num w:numId="44" w16cid:durableId="1405227088">
    <w:abstractNumId w:val="27"/>
  </w:num>
  <w:num w:numId="45" w16cid:durableId="1712029035">
    <w:abstractNumId w:val="25"/>
  </w:num>
  <w:num w:numId="46" w16cid:durableId="13967763">
    <w:abstractNumId w:val="22"/>
  </w:num>
  <w:num w:numId="47" w16cid:durableId="11966505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D66"/>
    <w:rsid w:val="00005F8B"/>
    <w:rsid w:val="0000720A"/>
    <w:rsid w:val="00007BBF"/>
    <w:rsid w:val="00022759"/>
    <w:rsid w:val="00025654"/>
    <w:rsid w:val="00033E2D"/>
    <w:rsid w:val="000356F7"/>
    <w:rsid w:val="000413F1"/>
    <w:rsid w:val="0005418D"/>
    <w:rsid w:val="00065E69"/>
    <w:rsid w:val="00065F6D"/>
    <w:rsid w:val="00073808"/>
    <w:rsid w:val="00073F76"/>
    <w:rsid w:val="000801DF"/>
    <w:rsid w:val="00082CBD"/>
    <w:rsid w:val="0008337E"/>
    <w:rsid w:val="000862B7"/>
    <w:rsid w:val="00090385"/>
    <w:rsid w:val="000A0DC4"/>
    <w:rsid w:val="000A1D90"/>
    <w:rsid w:val="000A2586"/>
    <w:rsid w:val="000A3DD5"/>
    <w:rsid w:val="000A7D88"/>
    <w:rsid w:val="000B753A"/>
    <w:rsid w:val="000B7AC2"/>
    <w:rsid w:val="000C5E2A"/>
    <w:rsid w:val="000D0D3E"/>
    <w:rsid w:val="000E583E"/>
    <w:rsid w:val="000E66F0"/>
    <w:rsid w:val="000E6F5A"/>
    <w:rsid w:val="00106199"/>
    <w:rsid w:val="001159B7"/>
    <w:rsid w:val="00116014"/>
    <w:rsid w:val="001255A8"/>
    <w:rsid w:val="00127ED1"/>
    <w:rsid w:val="001779AB"/>
    <w:rsid w:val="001A45A2"/>
    <w:rsid w:val="001A6887"/>
    <w:rsid w:val="001A7A24"/>
    <w:rsid w:val="001A7E34"/>
    <w:rsid w:val="001B1A10"/>
    <w:rsid w:val="001B6F68"/>
    <w:rsid w:val="001C1135"/>
    <w:rsid w:val="001C124B"/>
    <w:rsid w:val="001C1F6F"/>
    <w:rsid w:val="001D17DD"/>
    <w:rsid w:val="001D6722"/>
    <w:rsid w:val="001D6CA6"/>
    <w:rsid w:val="001E1F48"/>
    <w:rsid w:val="001E3892"/>
    <w:rsid w:val="001F5C75"/>
    <w:rsid w:val="001F74BD"/>
    <w:rsid w:val="00201817"/>
    <w:rsid w:val="002130E6"/>
    <w:rsid w:val="00213E81"/>
    <w:rsid w:val="00214A93"/>
    <w:rsid w:val="002251F3"/>
    <w:rsid w:val="002267BD"/>
    <w:rsid w:val="00235868"/>
    <w:rsid w:val="002423DD"/>
    <w:rsid w:val="00243BE0"/>
    <w:rsid w:val="00246061"/>
    <w:rsid w:val="00247E1B"/>
    <w:rsid w:val="00252157"/>
    <w:rsid w:val="00255CF0"/>
    <w:rsid w:val="0025713B"/>
    <w:rsid w:val="00260B86"/>
    <w:rsid w:val="002627E6"/>
    <w:rsid w:val="00273EA4"/>
    <w:rsid w:val="00282CFB"/>
    <w:rsid w:val="002971D6"/>
    <w:rsid w:val="002977A0"/>
    <w:rsid w:val="00297B91"/>
    <w:rsid w:val="002A6C5D"/>
    <w:rsid w:val="002B5B01"/>
    <w:rsid w:val="002B7694"/>
    <w:rsid w:val="002C283E"/>
    <w:rsid w:val="002C32C2"/>
    <w:rsid w:val="002D2373"/>
    <w:rsid w:val="002E226D"/>
    <w:rsid w:val="002F005B"/>
    <w:rsid w:val="002F3203"/>
    <w:rsid w:val="0030041D"/>
    <w:rsid w:val="00301026"/>
    <w:rsid w:val="00301A23"/>
    <w:rsid w:val="00302354"/>
    <w:rsid w:val="00303A96"/>
    <w:rsid w:val="0030554D"/>
    <w:rsid w:val="00305B76"/>
    <w:rsid w:val="00312A66"/>
    <w:rsid w:val="00312AD9"/>
    <w:rsid w:val="00314CF2"/>
    <w:rsid w:val="00315425"/>
    <w:rsid w:val="0032054B"/>
    <w:rsid w:val="00326CB5"/>
    <w:rsid w:val="00332C14"/>
    <w:rsid w:val="00342031"/>
    <w:rsid w:val="0034535D"/>
    <w:rsid w:val="00345424"/>
    <w:rsid w:val="0034608E"/>
    <w:rsid w:val="003475C0"/>
    <w:rsid w:val="00351052"/>
    <w:rsid w:val="00353314"/>
    <w:rsid w:val="00356579"/>
    <w:rsid w:val="00357A27"/>
    <w:rsid w:val="00357F50"/>
    <w:rsid w:val="003803E3"/>
    <w:rsid w:val="003823D8"/>
    <w:rsid w:val="003839DB"/>
    <w:rsid w:val="00385950"/>
    <w:rsid w:val="00387C88"/>
    <w:rsid w:val="003A322A"/>
    <w:rsid w:val="003B2423"/>
    <w:rsid w:val="003B4FA9"/>
    <w:rsid w:val="003C0FC2"/>
    <w:rsid w:val="003C2D66"/>
    <w:rsid w:val="003E79D7"/>
    <w:rsid w:val="003F4516"/>
    <w:rsid w:val="003F45A3"/>
    <w:rsid w:val="003F7037"/>
    <w:rsid w:val="0041632E"/>
    <w:rsid w:val="0041766D"/>
    <w:rsid w:val="004258D6"/>
    <w:rsid w:val="004264BF"/>
    <w:rsid w:val="0043748A"/>
    <w:rsid w:val="00437656"/>
    <w:rsid w:val="00440A4E"/>
    <w:rsid w:val="004423E8"/>
    <w:rsid w:val="0045316E"/>
    <w:rsid w:val="00455AFC"/>
    <w:rsid w:val="004633DF"/>
    <w:rsid w:val="004641C7"/>
    <w:rsid w:val="0046731F"/>
    <w:rsid w:val="004705BB"/>
    <w:rsid w:val="00471626"/>
    <w:rsid w:val="004811DC"/>
    <w:rsid w:val="00487C5B"/>
    <w:rsid w:val="004A2E10"/>
    <w:rsid w:val="004A3438"/>
    <w:rsid w:val="004A72E6"/>
    <w:rsid w:val="004B1E23"/>
    <w:rsid w:val="004B4D5E"/>
    <w:rsid w:val="004B791E"/>
    <w:rsid w:val="004C7EC3"/>
    <w:rsid w:val="004F2D37"/>
    <w:rsid w:val="004F3696"/>
    <w:rsid w:val="004F64A2"/>
    <w:rsid w:val="004F7A70"/>
    <w:rsid w:val="00501256"/>
    <w:rsid w:val="005043FD"/>
    <w:rsid w:val="005140D9"/>
    <w:rsid w:val="00527F69"/>
    <w:rsid w:val="00534AB2"/>
    <w:rsid w:val="00537136"/>
    <w:rsid w:val="005437FC"/>
    <w:rsid w:val="00545C8E"/>
    <w:rsid w:val="005476DD"/>
    <w:rsid w:val="00552161"/>
    <w:rsid w:val="00556563"/>
    <w:rsid w:val="0056415E"/>
    <w:rsid w:val="0056738F"/>
    <w:rsid w:val="00573D6A"/>
    <w:rsid w:val="00575F0B"/>
    <w:rsid w:val="00577361"/>
    <w:rsid w:val="00581B39"/>
    <w:rsid w:val="00581F0F"/>
    <w:rsid w:val="00582395"/>
    <w:rsid w:val="00585153"/>
    <w:rsid w:val="00590261"/>
    <w:rsid w:val="0059678B"/>
    <w:rsid w:val="005A29FE"/>
    <w:rsid w:val="005B2B2A"/>
    <w:rsid w:val="005B4C3A"/>
    <w:rsid w:val="005B67B8"/>
    <w:rsid w:val="005B6B3D"/>
    <w:rsid w:val="005C359B"/>
    <w:rsid w:val="005C37D5"/>
    <w:rsid w:val="005E1FB9"/>
    <w:rsid w:val="005E3643"/>
    <w:rsid w:val="005E553C"/>
    <w:rsid w:val="005F0876"/>
    <w:rsid w:val="005F600D"/>
    <w:rsid w:val="006127AF"/>
    <w:rsid w:val="00613CBB"/>
    <w:rsid w:val="006144BA"/>
    <w:rsid w:val="00614F09"/>
    <w:rsid w:val="006162A5"/>
    <w:rsid w:val="00616C87"/>
    <w:rsid w:val="00623EAC"/>
    <w:rsid w:val="00624F5E"/>
    <w:rsid w:val="0063449E"/>
    <w:rsid w:val="00634D12"/>
    <w:rsid w:val="00636B74"/>
    <w:rsid w:val="00651B26"/>
    <w:rsid w:val="00654FB0"/>
    <w:rsid w:val="00661D8C"/>
    <w:rsid w:val="006639DD"/>
    <w:rsid w:val="00675332"/>
    <w:rsid w:val="00681724"/>
    <w:rsid w:val="00690E60"/>
    <w:rsid w:val="006A5473"/>
    <w:rsid w:val="006C0999"/>
    <w:rsid w:val="006C544D"/>
    <w:rsid w:val="006D54FD"/>
    <w:rsid w:val="006E46B3"/>
    <w:rsid w:val="006F3AA1"/>
    <w:rsid w:val="006F5A7C"/>
    <w:rsid w:val="007003CE"/>
    <w:rsid w:val="007037BA"/>
    <w:rsid w:val="00722961"/>
    <w:rsid w:val="00723A4A"/>
    <w:rsid w:val="007243CE"/>
    <w:rsid w:val="0072553A"/>
    <w:rsid w:val="007257E0"/>
    <w:rsid w:val="007363C5"/>
    <w:rsid w:val="00743BA8"/>
    <w:rsid w:val="0074421C"/>
    <w:rsid w:val="0075320F"/>
    <w:rsid w:val="007557D2"/>
    <w:rsid w:val="007748F2"/>
    <w:rsid w:val="0077664D"/>
    <w:rsid w:val="00777B32"/>
    <w:rsid w:val="00777F12"/>
    <w:rsid w:val="00785E67"/>
    <w:rsid w:val="00787CBF"/>
    <w:rsid w:val="007A0589"/>
    <w:rsid w:val="007A1082"/>
    <w:rsid w:val="007A1386"/>
    <w:rsid w:val="007A447B"/>
    <w:rsid w:val="007A6ED6"/>
    <w:rsid w:val="007B3A90"/>
    <w:rsid w:val="007B48D2"/>
    <w:rsid w:val="007B4B77"/>
    <w:rsid w:val="007B7716"/>
    <w:rsid w:val="007B77FF"/>
    <w:rsid w:val="007D13E2"/>
    <w:rsid w:val="007D4C52"/>
    <w:rsid w:val="007D7AE9"/>
    <w:rsid w:val="007E7645"/>
    <w:rsid w:val="007E77D7"/>
    <w:rsid w:val="007F3EBC"/>
    <w:rsid w:val="00803B65"/>
    <w:rsid w:val="00807116"/>
    <w:rsid w:val="008105BA"/>
    <w:rsid w:val="00813D3F"/>
    <w:rsid w:val="008148CE"/>
    <w:rsid w:val="00816359"/>
    <w:rsid w:val="00816837"/>
    <w:rsid w:val="00817502"/>
    <w:rsid w:val="00821ED6"/>
    <w:rsid w:val="008231A8"/>
    <w:rsid w:val="008253DA"/>
    <w:rsid w:val="0082543F"/>
    <w:rsid w:val="00830BD4"/>
    <w:rsid w:val="0083235F"/>
    <w:rsid w:val="00832EAD"/>
    <w:rsid w:val="008352E9"/>
    <w:rsid w:val="00847A68"/>
    <w:rsid w:val="00851258"/>
    <w:rsid w:val="00854B5F"/>
    <w:rsid w:val="00866131"/>
    <w:rsid w:val="00880683"/>
    <w:rsid w:val="00883531"/>
    <w:rsid w:val="00886004"/>
    <w:rsid w:val="00887666"/>
    <w:rsid w:val="008A4804"/>
    <w:rsid w:val="008A5325"/>
    <w:rsid w:val="008A5F66"/>
    <w:rsid w:val="008C3599"/>
    <w:rsid w:val="008C64CC"/>
    <w:rsid w:val="008E09C2"/>
    <w:rsid w:val="008E2D5D"/>
    <w:rsid w:val="008E3B41"/>
    <w:rsid w:val="008E44AF"/>
    <w:rsid w:val="008F16C4"/>
    <w:rsid w:val="008F3B18"/>
    <w:rsid w:val="00906380"/>
    <w:rsid w:val="0091338B"/>
    <w:rsid w:val="0091790D"/>
    <w:rsid w:val="00925E87"/>
    <w:rsid w:val="0093253A"/>
    <w:rsid w:val="00934088"/>
    <w:rsid w:val="00946FF8"/>
    <w:rsid w:val="00950066"/>
    <w:rsid w:val="00950EE8"/>
    <w:rsid w:val="009528A2"/>
    <w:rsid w:val="00952A73"/>
    <w:rsid w:val="00952C52"/>
    <w:rsid w:val="00955D5D"/>
    <w:rsid w:val="00955FB5"/>
    <w:rsid w:val="009637E4"/>
    <w:rsid w:val="009675E9"/>
    <w:rsid w:val="00970D3F"/>
    <w:rsid w:val="00980058"/>
    <w:rsid w:val="00980A3C"/>
    <w:rsid w:val="00981288"/>
    <w:rsid w:val="00985199"/>
    <w:rsid w:val="00986CAB"/>
    <w:rsid w:val="00991855"/>
    <w:rsid w:val="00993A1F"/>
    <w:rsid w:val="00995C14"/>
    <w:rsid w:val="009A05A5"/>
    <w:rsid w:val="009A24D9"/>
    <w:rsid w:val="009A3703"/>
    <w:rsid w:val="009A45A5"/>
    <w:rsid w:val="009B28A1"/>
    <w:rsid w:val="009B5BBA"/>
    <w:rsid w:val="009B6CD4"/>
    <w:rsid w:val="009D4BBB"/>
    <w:rsid w:val="009E1095"/>
    <w:rsid w:val="009E59B6"/>
    <w:rsid w:val="009E618F"/>
    <w:rsid w:val="009F4EE0"/>
    <w:rsid w:val="00A04A6D"/>
    <w:rsid w:val="00A10125"/>
    <w:rsid w:val="00A164D0"/>
    <w:rsid w:val="00A3041B"/>
    <w:rsid w:val="00A45DC9"/>
    <w:rsid w:val="00A465E2"/>
    <w:rsid w:val="00A52F8A"/>
    <w:rsid w:val="00A54D9E"/>
    <w:rsid w:val="00A57E1D"/>
    <w:rsid w:val="00A70C1F"/>
    <w:rsid w:val="00A72B10"/>
    <w:rsid w:val="00A72D9A"/>
    <w:rsid w:val="00A81387"/>
    <w:rsid w:val="00A84568"/>
    <w:rsid w:val="00A93C21"/>
    <w:rsid w:val="00A9476C"/>
    <w:rsid w:val="00AA095C"/>
    <w:rsid w:val="00AA476F"/>
    <w:rsid w:val="00AB1588"/>
    <w:rsid w:val="00AB29B3"/>
    <w:rsid w:val="00AC0963"/>
    <w:rsid w:val="00AD3D35"/>
    <w:rsid w:val="00AD5503"/>
    <w:rsid w:val="00AE1DFE"/>
    <w:rsid w:val="00AE4917"/>
    <w:rsid w:val="00AE6AED"/>
    <w:rsid w:val="00AF211E"/>
    <w:rsid w:val="00AF57E1"/>
    <w:rsid w:val="00AF7456"/>
    <w:rsid w:val="00B032F3"/>
    <w:rsid w:val="00B1217A"/>
    <w:rsid w:val="00B166A1"/>
    <w:rsid w:val="00B17F8E"/>
    <w:rsid w:val="00B2036A"/>
    <w:rsid w:val="00B22550"/>
    <w:rsid w:val="00B34B10"/>
    <w:rsid w:val="00B35F4E"/>
    <w:rsid w:val="00B40F66"/>
    <w:rsid w:val="00B47074"/>
    <w:rsid w:val="00B608CF"/>
    <w:rsid w:val="00B639EF"/>
    <w:rsid w:val="00B671F9"/>
    <w:rsid w:val="00B7161F"/>
    <w:rsid w:val="00B83B92"/>
    <w:rsid w:val="00B954BB"/>
    <w:rsid w:val="00BA03F1"/>
    <w:rsid w:val="00BB3D0D"/>
    <w:rsid w:val="00BB40C8"/>
    <w:rsid w:val="00BB4B13"/>
    <w:rsid w:val="00BB5F43"/>
    <w:rsid w:val="00BC7963"/>
    <w:rsid w:val="00BC7B80"/>
    <w:rsid w:val="00BD19FD"/>
    <w:rsid w:val="00BD59B9"/>
    <w:rsid w:val="00BD634D"/>
    <w:rsid w:val="00BD7990"/>
    <w:rsid w:val="00BE0DBA"/>
    <w:rsid w:val="00C03903"/>
    <w:rsid w:val="00C139BA"/>
    <w:rsid w:val="00C2436F"/>
    <w:rsid w:val="00C244FA"/>
    <w:rsid w:val="00C30D48"/>
    <w:rsid w:val="00C36060"/>
    <w:rsid w:val="00C43BCB"/>
    <w:rsid w:val="00C4600D"/>
    <w:rsid w:val="00C469D6"/>
    <w:rsid w:val="00C50630"/>
    <w:rsid w:val="00C56A86"/>
    <w:rsid w:val="00C708D5"/>
    <w:rsid w:val="00C73246"/>
    <w:rsid w:val="00C822A9"/>
    <w:rsid w:val="00C94D8B"/>
    <w:rsid w:val="00C9682B"/>
    <w:rsid w:val="00C97496"/>
    <w:rsid w:val="00CA40D4"/>
    <w:rsid w:val="00CA7D5A"/>
    <w:rsid w:val="00CA7EFD"/>
    <w:rsid w:val="00CB0CBD"/>
    <w:rsid w:val="00CB44CA"/>
    <w:rsid w:val="00CC027C"/>
    <w:rsid w:val="00CC0C2F"/>
    <w:rsid w:val="00CC5F80"/>
    <w:rsid w:val="00CE27BB"/>
    <w:rsid w:val="00CE669F"/>
    <w:rsid w:val="00CF3942"/>
    <w:rsid w:val="00D0700E"/>
    <w:rsid w:val="00D159F1"/>
    <w:rsid w:val="00D2490B"/>
    <w:rsid w:val="00D36831"/>
    <w:rsid w:val="00D4782E"/>
    <w:rsid w:val="00D6008A"/>
    <w:rsid w:val="00D61B55"/>
    <w:rsid w:val="00D74367"/>
    <w:rsid w:val="00D748A1"/>
    <w:rsid w:val="00D84DC8"/>
    <w:rsid w:val="00D91146"/>
    <w:rsid w:val="00D95DF7"/>
    <w:rsid w:val="00DA1541"/>
    <w:rsid w:val="00DB20E0"/>
    <w:rsid w:val="00DB4D6D"/>
    <w:rsid w:val="00DD08E3"/>
    <w:rsid w:val="00DD5404"/>
    <w:rsid w:val="00DE6B60"/>
    <w:rsid w:val="00E01CA3"/>
    <w:rsid w:val="00E068C1"/>
    <w:rsid w:val="00E27607"/>
    <w:rsid w:val="00E30087"/>
    <w:rsid w:val="00E4432C"/>
    <w:rsid w:val="00E47DC1"/>
    <w:rsid w:val="00E53C62"/>
    <w:rsid w:val="00E53F8E"/>
    <w:rsid w:val="00E66D80"/>
    <w:rsid w:val="00E8219E"/>
    <w:rsid w:val="00E856D2"/>
    <w:rsid w:val="00E976FC"/>
    <w:rsid w:val="00E97741"/>
    <w:rsid w:val="00EA320A"/>
    <w:rsid w:val="00EB0972"/>
    <w:rsid w:val="00EB2853"/>
    <w:rsid w:val="00EC0BD7"/>
    <w:rsid w:val="00EC11E6"/>
    <w:rsid w:val="00EC1628"/>
    <w:rsid w:val="00ED72BE"/>
    <w:rsid w:val="00EE0A18"/>
    <w:rsid w:val="00EE0CDC"/>
    <w:rsid w:val="00EE65ED"/>
    <w:rsid w:val="00EE7223"/>
    <w:rsid w:val="00EF0420"/>
    <w:rsid w:val="00EF6253"/>
    <w:rsid w:val="00F069C8"/>
    <w:rsid w:val="00F07061"/>
    <w:rsid w:val="00F10424"/>
    <w:rsid w:val="00F10F68"/>
    <w:rsid w:val="00F15968"/>
    <w:rsid w:val="00F1686E"/>
    <w:rsid w:val="00F16906"/>
    <w:rsid w:val="00F32B76"/>
    <w:rsid w:val="00F3382C"/>
    <w:rsid w:val="00F40ACA"/>
    <w:rsid w:val="00F441A7"/>
    <w:rsid w:val="00F46B16"/>
    <w:rsid w:val="00F519F4"/>
    <w:rsid w:val="00F54EBD"/>
    <w:rsid w:val="00F57A6A"/>
    <w:rsid w:val="00F57C5C"/>
    <w:rsid w:val="00F63DF7"/>
    <w:rsid w:val="00F77555"/>
    <w:rsid w:val="00F91F57"/>
    <w:rsid w:val="00F93155"/>
    <w:rsid w:val="00FA426F"/>
    <w:rsid w:val="00FD6519"/>
    <w:rsid w:val="00FF1D90"/>
    <w:rsid w:val="00FF26DA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82BE9"/>
  <w15:chartTrackingRefBased/>
  <w15:docId w15:val="{2B706E93-45CA-4EDE-8FBC-EBD5DA14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Heading3">
    <w:name w:val="heading 3"/>
    <w:aliases w:val="Paula Header 3"/>
    <w:basedOn w:val="Normal"/>
    <w:next w:val="Normal"/>
    <w:qFormat/>
    <w:pPr>
      <w:keepNext/>
      <w:tabs>
        <w:tab w:val="right" w:pos="9810"/>
      </w:tabs>
      <w:outlineLvl w:val="2"/>
    </w:pPr>
    <w:rPr>
      <w:rFonts w:cs="Arial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67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SOPHeader">
    <w:name w:val="SOP Header"/>
    <w:basedOn w:val="Header"/>
    <w:pPr>
      <w:jc w:val="center"/>
    </w:pPr>
    <w:rPr>
      <w:bCs/>
      <w:szCs w:val="2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Tahoma" w:hAnsi="Tahoma"/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rPr>
      <w:rFonts w:ascii="Arial" w:hAnsi="Arial" w:cs="Arial"/>
      <w:b/>
      <w:bCs/>
      <w:noProof w:val="0"/>
      <w:sz w:val="22"/>
      <w:szCs w:val="24"/>
      <w:lang w:val="en-US" w:eastAsia="en-US" w:bidi="ar-SA"/>
    </w:rPr>
  </w:style>
  <w:style w:type="paragraph" w:customStyle="1" w:styleId="RFAHeading4">
    <w:name w:val="RFA Heading 4"/>
    <w:basedOn w:val="Normal"/>
    <w:pPr>
      <w:autoSpaceDE w:val="0"/>
      <w:autoSpaceDN w:val="0"/>
    </w:pPr>
    <w:rPr>
      <w:rFonts w:ascii="Arial" w:hAnsi="Arial" w:cs="Arial"/>
      <w:b/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">
    <w:name w:val="Body Text"/>
    <w:basedOn w:val="Normal"/>
    <w:pPr>
      <w:spacing w:after="120"/>
    </w:pPr>
  </w:style>
  <w:style w:type="character" w:customStyle="1" w:styleId="contentpara">
    <w:name w:val="contentpara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Quick1">
    <w:name w:val="Quick 1."/>
    <w:basedOn w:val="Normal"/>
    <w:pPr>
      <w:widowControl w:val="0"/>
      <w:numPr>
        <w:numId w:val="5"/>
      </w:numPr>
      <w:ind w:left="252" w:hanging="252"/>
    </w:pPr>
    <w:rPr>
      <w:rFonts w:ascii="Arial" w:hAnsi="Arial" w:cs="Arial"/>
    </w:rPr>
  </w:style>
  <w:style w:type="paragraph" w:customStyle="1" w:styleId="numberlist">
    <w:name w:val="number list"/>
    <w:basedOn w:val="Normal"/>
    <w:pPr>
      <w:numPr>
        <w:numId w:val="6"/>
      </w:numPr>
      <w:autoSpaceDE w:val="0"/>
      <w:autoSpaceDN w:val="0"/>
    </w:p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TOC1"/>
    <w:autoRedefine/>
    <w:pPr>
      <w:tabs>
        <w:tab w:val="right" w:leader="dot" w:pos="8630"/>
      </w:tabs>
      <w:spacing w:before="120" w:after="120"/>
    </w:pPr>
    <w:rPr>
      <w:rFonts w:ascii="Arial" w:hAnsi="Arial"/>
      <w:b/>
      <w:noProof/>
      <w:sz w:val="22"/>
      <w:szCs w:val="20"/>
    </w:rPr>
  </w:style>
  <w:style w:type="paragraph" w:styleId="TOC1">
    <w:name w:val="toc 1"/>
    <w:basedOn w:val="Normal"/>
    <w:next w:val="Normal"/>
    <w:autoRedefine/>
    <w:semiHidden/>
  </w:style>
  <w:style w:type="paragraph" w:styleId="BodyText3">
    <w:name w:val="Body Text 3"/>
    <w:basedOn w:val="Normal"/>
    <w:pPr>
      <w:spacing w:after="120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577361"/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8"/>
    </w:rPr>
  </w:style>
  <w:style w:type="paragraph" w:styleId="NormalIndent">
    <w:name w:val="Normal Indent"/>
    <w:basedOn w:val="Normal"/>
    <w:pPr>
      <w:spacing w:before="120" w:after="120"/>
      <w:ind w:left="720"/>
    </w:pPr>
    <w:rPr>
      <w:szCs w:val="20"/>
    </w:rPr>
  </w:style>
  <w:style w:type="character" w:customStyle="1" w:styleId="NormalIndentChar">
    <w:name w:val="Normal Indent Char"/>
    <w:rPr>
      <w:noProof w:val="0"/>
      <w:sz w:val="24"/>
      <w:lang w:val="en-US" w:eastAsia="en-US" w:bidi="ar-SA"/>
    </w:rPr>
  </w:style>
  <w:style w:type="paragraph" w:customStyle="1" w:styleId="Table">
    <w:name w:val="Table"/>
    <w:basedOn w:val="Normal"/>
    <w:pPr>
      <w:spacing w:before="40" w:after="40"/>
      <w:ind w:left="144"/>
    </w:pPr>
    <w:rPr>
      <w:bCs/>
      <w:sz w:val="22"/>
      <w:szCs w:val="22"/>
    </w:rPr>
  </w:style>
  <w:style w:type="paragraph" w:customStyle="1" w:styleId="BulletList">
    <w:name w:val="Bullet List"/>
    <w:basedOn w:val="Normal"/>
    <w:pPr>
      <w:numPr>
        <w:numId w:val="3"/>
      </w:numPr>
      <w:tabs>
        <w:tab w:val="num" w:pos="1440"/>
      </w:tabs>
      <w:spacing w:before="120" w:after="120"/>
    </w:pPr>
    <w:rPr>
      <w:noProof/>
      <w:color w:val="000000"/>
      <w:szCs w:val="20"/>
    </w:rPr>
  </w:style>
  <w:style w:type="paragraph" w:customStyle="1" w:styleId="Abbreviations">
    <w:name w:val="Abbreviations"/>
    <w:basedOn w:val="Normal"/>
    <w:pPr>
      <w:numPr>
        <w:numId w:val="12"/>
      </w:numPr>
    </w:pPr>
    <w:rPr>
      <w:noProof/>
      <w:color w:val="000000"/>
      <w:szCs w:val="20"/>
    </w:rPr>
  </w:style>
  <w:style w:type="character" w:customStyle="1" w:styleId="ti2">
    <w:name w:val="ti2"/>
    <w:rPr>
      <w:sz w:val="22"/>
      <w:szCs w:val="22"/>
    </w:rPr>
  </w:style>
  <w:style w:type="character" w:customStyle="1" w:styleId="featuredlinkouts">
    <w:name w:val="featured_linkouts"/>
    <w:basedOn w:val="DefaultParagraphFont"/>
  </w:style>
  <w:style w:type="character" w:customStyle="1" w:styleId="linkbar">
    <w:name w:val="linkbar"/>
    <w:basedOn w:val="DefaultParagraphFont"/>
  </w:style>
  <w:style w:type="paragraph" w:customStyle="1" w:styleId="affiliation2">
    <w:name w:val="affiliation2"/>
    <w:basedOn w:val="Normal"/>
    <w:pPr>
      <w:spacing w:before="240" w:after="120" w:line="288" w:lineRule="atLeast"/>
      <w:ind w:left="120"/>
    </w:pPr>
    <w:rPr>
      <w:color w:val="000000"/>
      <w:sz w:val="19"/>
      <w:szCs w:val="19"/>
    </w:rPr>
  </w:style>
  <w:style w:type="paragraph" w:customStyle="1" w:styleId="pmid3">
    <w:name w:val="pmid3"/>
    <w:basedOn w:val="Normal"/>
    <w:pPr>
      <w:spacing w:before="240" w:after="240" w:line="288" w:lineRule="atLeast"/>
      <w:ind w:left="120"/>
    </w:pPr>
    <w:rPr>
      <w:color w:val="000000"/>
      <w:sz w:val="22"/>
      <w:szCs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BULLET3">
    <w:name w:val="BULLET 3"/>
    <w:basedOn w:val="Normal"/>
    <w:pPr>
      <w:numPr>
        <w:numId w:val="26"/>
      </w:numPr>
      <w:tabs>
        <w:tab w:val="left" w:pos="2765"/>
        <w:tab w:val="left" w:pos="3341"/>
      </w:tabs>
      <w:ind w:left="0" w:firstLine="0"/>
    </w:pPr>
    <w:rPr>
      <w:b/>
      <w:szCs w:val="20"/>
    </w:rPr>
  </w:style>
  <w:style w:type="paragraph" w:customStyle="1" w:styleId="Roster">
    <w:name w:val="Roster"/>
    <w:basedOn w:val="Normal"/>
    <w:rPr>
      <w:noProof/>
      <w:color w:val="000000"/>
    </w:rPr>
  </w:style>
  <w:style w:type="character" w:customStyle="1" w:styleId="srtitle1">
    <w:name w:val="srtitle1"/>
    <w:rPr>
      <w:b/>
      <w:bCs/>
    </w:rPr>
  </w:style>
  <w:style w:type="paragraph" w:styleId="Revision">
    <w:name w:val="Revision"/>
    <w:hidden/>
    <w:uiPriority w:val="99"/>
    <w:semiHidden/>
    <w:rsid w:val="00345424"/>
    <w:rPr>
      <w:sz w:val="24"/>
      <w:szCs w:val="24"/>
    </w:rPr>
  </w:style>
  <w:style w:type="character" w:styleId="UnresolvedMention">
    <w:name w:val="Unresolved Mention"/>
    <w:uiPriority w:val="99"/>
    <w:unhideWhenUsed/>
    <w:rsid w:val="00DE6B60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semiHidden/>
    <w:rsid w:val="005B67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tion">
    <w:name w:val="Mention"/>
    <w:uiPriority w:val="99"/>
    <w:unhideWhenUsed/>
    <w:rsid w:val="003C0FC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E70A25D02124EA68C61549DB46E1D" ma:contentTypeVersion="22" ma:contentTypeDescription="Create a new document." ma:contentTypeScope="" ma:versionID="edfd638d0a1d2a2e6d528916fd5b6dae">
  <xsd:schema xmlns:xsd="http://www.w3.org/2001/XMLSchema" xmlns:xs="http://www.w3.org/2001/XMLSchema" xmlns:p="http://schemas.microsoft.com/office/2006/metadata/properties" xmlns:ns1="http://schemas.microsoft.com/sharepoint/v3" xmlns:ns2="ea0228c6-bde3-43f9-a8ba-9acfd82f617e" xmlns:ns3="80423e36-fc5b-4593-8bfe-36ba08ef4244" targetNamespace="http://schemas.microsoft.com/office/2006/metadata/properties" ma:root="true" ma:fieldsID="aa128ffe2d0df3b20963f3eed42c211c" ns1:_="" ns2:_="" ns3:_="">
    <xsd:import namespace="http://schemas.microsoft.com/sharepoint/v3"/>
    <xsd:import namespace="ea0228c6-bde3-43f9-a8ba-9acfd82f617e"/>
    <xsd:import namespace="80423e36-fc5b-4593-8bfe-36ba08ef4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28c6-bde3-43f9-a8ba-9acfd82f6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8" nillable="true" ma:displayName="Open with Seclore" ma:hidden="true" ma:internalName="Open_x0020_with_x0020_Seclore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3e36-fc5b-4593-8bfe-36ba08ef4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f03b4e3-f23a-4da5-88d0-4b288b1aa3c8}" ma:internalName="TaxCatchAll" ma:showField="CatchAllData" ma:web="80423e36-fc5b-4593-8bfe-36ba08ef4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a0228c6-bde3-43f9-a8ba-9acfd82f617e">
      <Terms xmlns="http://schemas.microsoft.com/office/infopath/2007/PartnerControls"/>
    </lcf76f155ced4ddcb4097134ff3c332f>
    <TaxCatchAll xmlns="80423e36-fc5b-4593-8bfe-36ba08ef4244" xsi:nil="true"/>
    <SharedWithUsers xmlns="80423e36-fc5b-4593-8bfe-36ba08ef4244">
      <UserInfo>
        <DisplayName>Ayana Moore</DisplayName>
        <AccountId>33</AccountId>
        <AccountType/>
      </UserInfo>
      <UserInfo>
        <DisplayName>Michelle Robinson</DisplayName>
        <AccountId>24</AccountId>
        <AccountType/>
      </UserInfo>
      <UserInfo>
        <DisplayName>Jill Stanton</DisplayName>
        <AccountId>40</AccountId>
        <AccountType/>
      </UserInfo>
    </SharedWithUsers>
    <Open_x0020_with_x0020_Seclore xmlns="ea0228c6-bde3-43f9-a8ba-9acfd82f617e" xsi:nil="true"/>
  </documentManagement>
</p:properties>
</file>

<file path=customXml/itemProps1.xml><?xml version="1.0" encoding="utf-8"?>
<ds:datastoreItem xmlns:ds="http://schemas.openxmlformats.org/officeDocument/2006/customXml" ds:itemID="{6FFCBC59-F734-42F5-BB30-6E136E83A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0C009-E355-4C84-8BD1-291253787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228c6-bde3-43f9-a8ba-9acfd82f617e"/>
    <ds:schemaRef ds:uri="80423e36-fc5b-4593-8bfe-36ba08ef4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27F65-086E-481A-A040-21930FA44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EFF59-8FAC-4D99-96F7-3F63FDCF5C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0228c6-bde3-43f9-a8ba-9acfd82f617e"/>
    <ds:schemaRef ds:uri="80423e36-fc5b-4593-8bfe-36ba08ef4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(Length estimated to be about 10 pages, exclusive of the Capsule)</vt:lpstr>
    </vt:vector>
  </TitlesOfParts>
  <Company>FHI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(Length estimated to be about 10 pages, exclusive of the Capsule)</dc:title>
  <dc:subject/>
  <dc:creator>fhi</dc:creator>
  <cp:keywords/>
  <dc:description/>
  <cp:lastModifiedBy>Michelle Robinson</cp:lastModifiedBy>
  <cp:revision>19</cp:revision>
  <cp:lastPrinted>2007-05-18T17:00:00Z</cp:lastPrinted>
  <dcterms:created xsi:type="dcterms:W3CDTF">2025-08-12T21:48:00Z</dcterms:created>
  <dcterms:modified xsi:type="dcterms:W3CDTF">2025-08-12T22:09:00Z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-1894235066</vt:i4>
  </property>
  <property fmtid="{D5CDD505-2E9C-101B-9397-08002B2CF9AE}" pid="3" name="ContentTypeId">
    <vt:lpwstr>0x010100085E70A25D02124EA68C61549DB46E1D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MediaServiceImageTags">
    <vt:lpwstr/>
  </property>
</Properties>
</file>